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D216C" w14:textId="5DE94D48" w:rsidR="006E1268" w:rsidRPr="00083606" w:rsidRDefault="00083606" w:rsidP="00083606">
      <w:pPr>
        <w:jc w:val="center"/>
        <w:rPr>
          <w:sz w:val="96"/>
          <w:szCs w:val="96"/>
        </w:rPr>
      </w:pPr>
      <w:bookmarkStart w:id="0" w:name="_Hlk18579464"/>
      <w:r w:rsidRPr="00083606">
        <w:rPr>
          <w:sz w:val="96"/>
          <w:szCs w:val="96"/>
        </w:rPr>
        <w:t>DASH 4 CASH</w:t>
      </w:r>
    </w:p>
    <w:p w14:paraId="302A3983" w14:textId="2AF226CE" w:rsidR="003F774E" w:rsidRDefault="00083606" w:rsidP="00083606">
      <w:pPr>
        <w:jc w:val="center"/>
        <w:rPr>
          <w:i/>
          <w:iCs/>
        </w:rPr>
      </w:pPr>
      <w:r w:rsidRPr="003F774E">
        <w:rPr>
          <w:i/>
          <w:iCs/>
        </w:rPr>
        <w:t>“FAST PACED</w:t>
      </w:r>
      <w:r>
        <w:rPr>
          <w:i/>
          <w:iCs/>
        </w:rPr>
        <w:t xml:space="preserve"> DIVISIONAL</w:t>
      </w:r>
      <w:r w:rsidRPr="003F774E">
        <w:rPr>
          <w:i/>
          <w:iCs/>
        </w:rPr>
        <w:t xml:space="preserve"> BARREL RACING ACTION!”</w:t>
      </w:r>
    </w:p>
    <w:p w14:paraId="26C78601" w14:textId="77777777" w:rsidR="00680FDF" w:rsidRDefault="00680FDF" w:rsidP="00083606">
      <w:pPr>
        <w:jc w:val="center"/>
        <w:rPr>
          <w:i/>
          <w:iCs/>
        </w:rPr>
      </w:pPr>
    </w:p>
    <w:tbl>
      <w:tblPr>
        <w:tblStyle w:val="TableGrid"/>
        <w:tblpPr w:leftFromText="180" w:rightFromText="180" w:vertAnchor="text" w:horzAnchor="margin" w:tblpY="-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1620"/>
        <w:gridCol w:w="1530"/>
      </w:tblGrid>
      <w:tr w:rsidR="006418BC" w14:paraId="33F444E1" w14:textId="77777777" w:rsidTr="0025337B">
        <w:tc>
          <w:tcPr>
            <w:tcW w:w="2160" w:type="dxa"/>
          </w:tcPr>
          <w:p w14:paraId="28D6DF15" w14:textId="77777777" w:rsidR="006418BC" w:rsidRPr="00083606" w:rsidRDefault="006418BC" w:rsidP="006418BC">
            <w:pPr>
              <w:rPr>
                <w:b/>
                <w:bCs/>
              </w:rPr>
            </w:pPr>
            <w:r w:rsidRPr="00083606">
              <w:rPr>
                <w:b/>
                <w:bCs/>
              </w:rPr>
              <w:t>DATE</w:t>
            </w:r>
          </w:p>
        </w:tc>
        <w:tc>
          <w:tcPr>
            <w:tcW w:w="1620" w:type="dxa"/>
          </w:tcPr>
          <w:p w14:paraId="5638EB50" w14:textId="77777777" w:rsidR="006418BC" w:rsidRPr="00083606" w:rsidRDefault="006418BC" w:rsidP="006418BC">
            <w:pPr>
              <w:rPr>
                <w:b/>
                <w:bCs/>
              </w:rPr>
            </w:pPr>
            <w:r w:rsidRPr="00083606">
              <w:rPr>
                <w:b/>
                <w:bCs/>
              </w:rPr>
              <w:t>Entries Close</w:t>
            </w:r>
          </w:p>
        </w:tc>
        <w:tc>
          <w:tcPr>
            <w:tcW w:w="1530" w:type="dxa"/>
          </w:tcPr>
          <w:p w14:paraId="60A84F3A" w14:textId="77777777" w:rsidR="006418BC" w:rsidRPr="00083606" w:rsidRDefault="006418BC" w:rsidP="006418BC">
            <w:pPr>
              <w:rPr>
                <w:b/>
                <w:bCs/>
              </w:rPr>
            </w:pPr>
            <w:r w:rsidRPr="00083606">
              <w:rPr>
                <w:b/>
                <w:bCs/>
              </w:rPr>
              <w:t>Start Time</w:t>
            </w:r>
          </w:p>
        </w:tc>
      </w:tr>
      <w:tr w:rsidR="006418BC" w14:paraId="41B1D63D" w14:textId="77777777" w:rsidTr="0025337B">
        <w:tc>
          <w:tcPr>
            <w:tcW w:w="2160" w:type="dxa"/>
          </w:tcPr>
          <w:p w14:paraId="3D03394A" w14:textId="77777777" w:rsidR="006418BC" w:rsidRDefault="006418BC" w:rsidP="006418BC">
            <w:r>
              <w:t>9</w:t>
            </w:r>
            <w:r w:rsidRPr="006418BC">
              <w:rPr>
                <w:vertAlign w:val="superscript"/>
              </w:rPr>
              <w:t>th</w:t>
            </w:r>
            <w:r>
              <w:t xml:space="preserve"> August 2020</w:t>
            </w:r>
          </w:p>
        </w:tc>
        <w:tc>
          <w:tcPr>
            <w:tcW w:w="1620" w:type="dxa"/>
          </w:tcPr>
          <w:p w14:paraId="3FB9A5A6" w14:textId="77777777" w:rsidR="006418BC" w:rsidRDefault="006418BC" w:rsidP="006418BC">
            <w:r>
              <w:t>10:30 am</w:t>
            </w:r>
          </w:p>
        </w:tc>
        <w:tc>
          <w:tcPr>
            <w:tcW w:w="1530" w:type="dxa"/>
          </w:tcPr>
          <w:p w14:paraId="50149C02" w14:textId="77777777" w:rsidR="006418BC" w:rsidRDefault="006418BC" w:rsidP="006418BC">
            <w:r>
              <w:t>11 am</w:t>
            </w:r>
          </w:p>
        </w:tc>
      </w:tr>
      <w:tr w:rsidR="006418BC" w14:paraId="45A2C728" w14:textId="77777777" w:rsidTr="0025337B">
        <w:tc>
          <w:tcPr>
            <w:tcW w:w="2160" w:type="dxa"/>
          </w:tcPr>
          <w:p w14:paraId="5E74B002" w14:textId="77777777" w:rsidR="006418BC" w:rsidRDefault="006418BC" w:rsidP="006418BC">
            <w:r>
              <w:t>6</w:t>
            </w:r>
            <w:r w:rsidRPr="006418BC">
              <w:rPr>
                <w:vertAlign w:val="superscript"/>
              </w:rPr>
              <w:t>th</w:t>
            </w:r>
            <w:r>
              <w:t xml:space="preserve"> September 2020</w:t>
            </w:r>
          </w:p>
        </w:tc>
        <w:tc>
          <w:tcPr>
            <w:tcW w:w="1620" w:type="dxa"/>
          </w:tcPr>
          <w:p w14:paraId="3D91325D" w14:textId="77777777" w:rsidR="006418BC" w:rsidRDefault="006418BC" w:rsidP="006418BC">
            <w:r>
              <w:t>10:30 am</w:t>
            </w:r>
          </w:p>
        </w:tc>
        <w:tc>
          <w:tcPr>
            <w:tcW w:w="1530" w:type="dxa"/>
          </w:tcPr>
          <w:p w14:paraId="0645FA5F" w14:textId="77777777" w:rsidR="006418BC" w:rsidRDefault="006418BC" w:rsidP="006418BC">
            <w:r>
              <w:t>11 am</w:t>
            </w:r>
          </w:p>
        </w:tc>
      </w:tr>
      <w:tr w:rsidR="006418BC" w14:paraId="35BB85B6" w14:textId="77777777" w:rsidTr="0025337B">
        <w:tc>
          <w:tcPr>
            <w:tcW w:w="2160" w:type="dxa"/>
          </w:tcPr>
          <w:p w14:paraId="10BF2FA9" w14:textId="77777777" w:rsidR="006418BC" w:rsidRDefault="006418BC" w:rsidP="006418BC">
            <w:r>
              <w:t>11</w:t>
            </w:r>
            <w:r w:rsidRPr="006418BC">
              <w:rPr>
                <w:vertAlign w:val="superscript"/>
              </w:rPr>
              <w:t>th</w:t>
            </w:r>
            <w:r>
              <w:t xml:space="preserve"> October 2020</w:t>
            </w:r>
          </w:p>
        </w:tc>
        <w:tc>
          <w:tcPr>
            <w:tcW w:w="1620" w:type="dxa"/>
          </w:tcPr>
          <w:p w14:paraId="11942FFA" w14:textId="77777777" w:rsidR="006418BC" w:rsidRDefault="006418BC" w:rsidP="006418BC">
            <w:r>
              <w:t>10:30 am</w:t>
            </w:r>
          </w:p>
        </w:tc>
        <w:tc>
          <w:tcPr>
            <w:tcW w:w="1530" w:type="dxa"/>
          </w:tcPr>
          <w:p w14:paraId="7D014B87" w14:textId="77777777" w:rsidR="006418BC" w:rsidRDefault="006418BC" w:rsidP="006418BC">
            <w:r>
              <w:t>11 am</w:t>
            </w:r>
          </w:p>
        </w:tc>
      </w:tr>
      <w:tr w:rsidR="006418BC" w14:paraId="3218EC55" w14:textId="77777777" w:rsidTr="0025337B">
        <w:tc>
          <w:tcPr>
            <w:tcW w:w="2160" w:type="dxa"/>
          </w:tcPr>
          <w:p w14:paraId="760560C5" w14:textId="77777777" w:rsidR="006418BC" w:rsidRDefault="006418BC" w:rsidP="006418BC"/>
        </w:tc>
        <w:tc>
          <w:tcPr>
            <w:tcW w:w="1620" w:type="dxa"/>
          </w:tcPr>
          <w:p w14:paraId="475E549C" w14:textId="77777777" w:rsidR="006418BC" w:rsidRDefault="006418BC" w:rsidP="006418BC"/>
        </w:tc>
        <w:tc>
          <w:tcPr>
            <w:tcW w:w="1530" w:type="dxa"/>
          </w:tcPr>
          <w:p w14:paraId="08E0C602" w14:textId="77777777" w:rsidR="006418BC" w:rsidRDefault="006418BC" w:rsidP="006418BC"/>
        </w:tc>
      </w:tr>
    </w:tbl>
    <w:tbl>
      <w:tblPr>
        <w:tblStyle w:val="TableGrid"/>
        <w:tblpPr w:leftFromText="180" w:rightFromText="180" w:vertAnchor="text" w:horzAnchor="margin" w:tblpXSpec="right" w:tblpY="-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1620"/>
      </w:tblGrid>
      <w:tr w:rsidR="006418BC" w14:paraId="14D7E648" w14:textId="77777777" w:rsidTr="006418BC">
        <w:tc>
          <w:tcPr>
            <w:tcW w:w="3060" w:type="dxa"/>
          </w:tcPr>
          <w:p w14:paraId="7BADD248" w14:textId="77777777" w:rsidR="006418BC" w:rsidRDefault="006418BC" w:rsidP="006418BC">
            <w:pPr>
              <w:rPr>
                <w:b/>
                <w:bCs/>
                <w:u w:val="single"/>
              </w:rPr>
            </w:pPr>
            <w:r w:rsidRPr="00083606">
              <w:rPr>
                <w:b/>
                <w:bCs/>
                <w:u w:val="single"/>
              </w:rPr>
              <w:t>EVENT ORDER:</w:t>
            </w:r>
          </w:p>
        </w:tc>
        <w:tc>
          <w:tcPr>
            <w:tcW w:w="1620" w:type="dxa"/>
          </w:tcPr>
          <w:p w14:paraId="5668FDA7" w14:textId="77777777" w:rsidR="006418BC" w:rsidRDefault="006418BC" w:rsidP="006418B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ENTRY FEES:</w:t>
            </w:r>
          </w:p>
        </w:tc>
      </w:tr>
      <w:tr w:rsidR="006418BC" w14:paraId="74700900" w14:textId="77777777" w:rsidTr="006418BC">
        <w:tc>
          <w:tcPr>
            <w:tcW w:w="3060" w:type="dxa"/>
          </w:tcPr>
          <w:p w14:paraId="39AA203D" w14:textId="77777777" w:rsidR="006418BC" w:rsidRPr="007746F9" w:rsidRDefault="006418BC" w:rsidP="006418BC">
            <w:r>
              <w:t>Open Divisional</w:t>
            </w:r>
          </w:p>
        </w:tc>
        <w:tc>
          <w:tcPr>
            <w:tcW w:w="1620" w:type="dxa"/>
          </w:tcPr>
          <w:p w14:paraId="4EA393F5" w14:textId="77777777" w:rsidR="006418BC" w:rsidRPr="007746F9" w:rsidRDefault="006418BC" w:rsidP="006418BC">
            <w:r w:rsidRPr="007746F9">
              <w:t>$40</w:t>
            </w:r>
          </w:p>
        </w:tc>
      </w:tr>
      <w:tr w:rsidR="006418BC" w14:paraId="704C711F" w14:textId="77777777" w:rsidTr="006418BC">
        <w:tc>
          <w:tcPr>
            <w:tcW w:w="3060" w:type="dxa"/>
          </w:tcPr>
          <w:p w14:paraId="09162D87" w14:textId="77777777" w:rsidR="006418BC" w:rsidRDefault="006418BC" w:rsidP="006418BC">
            <w:r>
              <w:t>Junior Divisional</w:t>
            </w:r>
          </w:p>
        </w:tc>
        <w:tc>
          <w:tcPr>
            <w:tcW w:w="1620" w:type="dxa"/>
          </w:tcPr>
          <w:p w14:paraId="32DD5681" w14:textId="77777777" w:rsidR="006418BC" w:rsidRPr="007746F9" w:rsidRDefault="006418BC" w:rsidP="006418BC">
            <w:r w:rsidRPr="007746F9">
              <w:t>$20</w:t>
            </w:r>
          </w:p>
        </w:tc>
      </w:tr>
      <w:tr w:rsidR="006418BC" w14:paraId="078D56F4" w14:textId="77777777" w:rsidTr="006418BC">
        <w:tc>
          <w:tcPr>
            <w:tcW w:w="3060" w:type="dxa"/>
          </w:tcPr>
          <w:p w14:paraId="3F9C9F6F" w14:textId="77777777" w:rsidR="006418BC" w:rsidRDefault="006418BC" w:rsidP="006418BC">
            <w:r>
              <w:t>Non-Divisional Barrel Race*</w:t>
            </w:r>
          </w:p>
        </w:tc>
        <w:tc>
          <w:tcPr>
            <w:tcW w:w="1620" w:type="dxa"/>
          </w:tcPr>
          <w:p w14:paraId="769D31D3" w14:textId="77777777" w:rsidR="006418BC" w:rsidRPr="007746F9" w:rsidRDefault="006418BC" w:rsidP="006418BC">
            <w:r w:rsidRPr="007746F9">
              <w:t>$10</w:t>
            </w:r>
          </w:p>
        </w:tc>
      </w:tr>
      <w:tr w:rsidR="006418BC" w14:paraId="0989064F" w14:textId="77777777" w:rsidTr="006418BC">
        <w:tc>
          <w:tcPr>
            <w:tcW w:w="3060" w:type="dxa"/>
          </w:tcPr>
          <w:p w14:paraId="544D8650" w14:textId="77777777" w:rsidR="006418BC" w:rsidRDefault="006418BC" w:rsidP="006418BC">
            <w:r>
              <w:t xml:space="preserve">Tiny Tots </w:t>
            </w:r>
          </w:p>
        </w:tc>
        <w:tc>
          <w:tcPr>
            <w:tcW w:w="1620" w:type="dxa"/>
          </w:tcPr>
          <w:p w14:paraId="3D268354" w14:textId="77777777" w:rsidR="006418BC" w:rsidRPr="007746F9" w:rsidRDefault="006418BC" w:rsidP="006418BC">
            <w:r w:rsidRPr="007746F9">
              <w:t>$5</w:t>
            </w:r>
          </w:p>
        </w:tc>
      </w:tr>
      <w:tr w:rsidR="006418BC" w14:paraId="396E158A" w14:textId="77777777" w:rsidTr="006418BC">
        <w:tc>
          <w:tcPr>
            <w:tcW w:w="3060" w:type="dxa"/>
          </w:tcPr>
          <w:p w14:paraId="68C3C18A" w14:textId="77777777" w:rsidR="006418BC" w:rsidRDefault="006418BC" w:rsidP="006418BC">
            <w:r>
              <w:t xml:space="preserve">Post Exhibition </w:t>
            </w:r>
          </w:p>
        </w:tc>
        <w:tc>
          <w:tcPr>
            <w:tcW w:w="1620" w:type="dxa"/>
          </w:tcPr>
          <w:p w14:paraId="38E4B7DB" w14:textId="77777777" w:rsidR="006418BC" w:rsidRPr="007746F9" w:rsidRDefault="006418BC" w:rsidP="006418BC">
            <w:r w:rsidRPr="007746F9">
              <w:t>$3 per horse</w:t>
            </w:r>
          </w:p>
        </w:tc>
      </w:tr>
      <w:tr w:rsidR="006418BC" w14:paraId="0B532DF9" w14:textId="77777777" w:rsidTr="006418BC">
        <w:tc>
          <w:tcPr>
            <w:tcW w:w="3060" w:type="dxa"/>
          </w:tcPr>
          <w:p w14:paraId="4F3D25D3" w14:textId="77777777" w:rsidR="006418BC" w:rsidRDefault="006418BC" w:rsidP="006418BC">
            <w:r>
              <w:t>(Arena Levy)</w:t>
            </w:r>
          </w:p>
        </w:tc>
        <w:tc>
          <w:tcPr>
            <w:tcW w:w="1620" w:type="dxa"/>
          </w:tcPr>
          <w:p w14:paraId="77E0EF8F" w14:textId="77777777" w:rsidR="006418BC" w:rsidRPr="007746F9" w:rsidRDefault="006418BC" w:rsidP="006418BC">
            <w:r>
              <w:t>$5 per person</w:t>
            </w:r>
          </w:p>
        </w:tc>
      </w:tr>
    </w:tbl>
    <w:p w14:paraId="2EE61474" w14:textId="4BAB7D35" w:rsidR="00083606" w:rsidRDefault="00083606" w:rsidP="006E1268"/>
    <w:p w14:paraId="1058AE0B" w14:textId="77777777" w:rsidR="00083606" w:rsidRDefault="00083606" w:rsidP="006E1268"/>
    <w:p w14:paraId="3716C022" w14:textId="77777777" w:rsidR="006418BC" w:rsidRDefault="00680FDF" w:rsidP="00680FDF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Pr="00680FDF">
        <w:rPr>
          <w:sz w:val="20"/>
          <w:szCs w:val="20"/>
        </w:rPr>
        <w:t>rize money is 100% addback (less the ABHA fees of $</w:t>
      </w:r>
      <w:r w:rsidR="006418BC">
        <w:rPr>
          <w:sz w:val="20"/>
          <w:szCs w:val="20"/>
        </w:rPr>
        <w:t>33</w:t>
      </w:r>
      <w:r w:rsidRPr="00680FDF">
        <w:rPr>
          <w:sz w:val="20"/>
          <w:szCs w:val="20"/>
        </w:rPr>
        <w:t xml:space="preserve"> per event, $</w:t>
      </w:r>
      <w:r w:rsidR="006418BC">
        <w:rPr>
          <w:sz w:val="20"/>
          <w:szCs w:val="20"/>
        </w:rPr>
        <w:t>3</w:t>
      </w:r>
      <w:r w:rsidRPr="00680FDF">
        <w:rPr>
          <w:sz w:val="20"/>
          <w:szCs w:val="20"/>
        </w:rPr>
        <w:t xml:space="preserve"> per entry) </w:t>
      </w:r>
    </w:p>
    <w:p w14:paraId="42DA5F88" w14:textId="02B535F7" w:rsidR="00680FDF" w:rsidRPr="00680FDF" w:rsidRDefault="006418BC" w:rsidP="00680FDF">
      <w:pPr>
        <w:rPr>
          <w:sz w:val="20"/>
          <w:szCs w:val="20"/>
        </w:rPr>
      </w:pPr>
      <w:r w:rsidRPr="006418BC">
        <w:rPr>
          <w:sz w:val="20"/>
          <w:szCs w:val="20"/>
        </w:rPr>
        <w:t>Example: 1 x exhibition, 1 x entry in divisional (regardless of number of runs) = $6 3 x exhibition runs, 2 x entries in divisional (regardless of number of runs) = $15</w:t>
      </w:r>
      <w:r w:rsidR="00680FDF" w:rsidRPr="006418BC">
        <w:rPr>
          <w:sz w:val="16"/>
          <w:szCs w:val="16"/>
        </w:rPr>
        <w:tab/>
      </w:r>
      <w:r w:rsidR="00680FDF" w:rsidRPr="00680FDF">
        <w:rPr>
          <w:sz w:val="20"/>
          <w:szCs w:val="20"/>
        </w:rPr>
        <w:tab/>
        <w:t xml:space="preserve"> </w:t>
      </w:r>
    </w:p>
    <w:p w14:paraId="4E8FC3CA" w14:textId="5BA04117" w:rsidR="00680FDF" w:rsidRPr="00680FDF" w:rsidRDefault="006418BC" w:rsidP="00680FDF">
      <w:pPr>
        <w:rPr>
          <w:sz w:val="20"/>
          <w:szCs w:val="20"/>
        </w:rPr>
      </w:pPr>
      <w:r>
        <w:rPr>
          <w:sz w:val="20"/>
          <w:szCs w:val="20"/>
        </w:rPr>
        <w:br/>
      </w:r>
      <w:r w:rsidR="00680FDF" w:rsidRPr="00680FDF">
        <w:rPr>
          <w:sz w:val="20"/>
          <w:szCs w:val="20"/>
        </w:rPr>
        <w:t>*Open to non-competitive horse and rider combinations of all ages. Entrants to this event are not eligible to enter the Junior or Open barrel race. Non-Divisional is open to any horse/rider competition – “western gear” is not required.</w:t>
      </w:r>
    </w:p>
    <w:p w14:paraId="7C56FEFC" w14:textId="77777777" w:rsidR="00680FDF" w:rsidRPr="00680FDF" w:rsidRDefault="00680FDF" w:rsidP="00680FDF">
      <w:pPr>
        <w:rPr>
          <w:sz w:val="20"/>
          <w:szCs w:val="20"/>
        </w:rPr>
      </w:pPr>
      <w:r w:rsidRPr="00680FDF">
        <w:rPr>
          <w:sz w:val="20"/>
          <w:szCs w:val="20"/>
        </w:rPr>
        <w:t>** Tiny Tot’s must be on a lead (handlers must also be ABHA members and wear appropriate attire)</w:t>
      </w:r>
    </w:p>
    <w:p w14:paraId="30810B40" w14:textId="77777777" w:rsidR="00680FDF" w:rsidRPr="00680FDF" w:rsidRDefault="00680FDF" w:rsidP="00680FDF">
      <w:pPr>
        <w:rPr>
          <w:sz w:val="20"/>
          <w:szCs w:val="20"/>
        </w:rPr>
      </w:pPr>
      <w:r w:rsidRPr="00680FDF">
        <w:rPr>
          <w:sz w:val="20"/>
          <w:szCs w:val="20"/>
        </w:rPr>
        <w:t xml:space="preserve">*** Post Exhibition/free arena time, cost to cover insurance of riders using arena/pattern. </w:t>
      </w:r>
    </w:p>
    <w:p w14:paraId="2D2C7B63" w14:textId="77777777" w:rsidR="00680FDF" w:rsidRDefault="00680FDF" w:rsidP="00B5209D">
      <w:pPr>
        <w:rPr>
          <w:b/>
          <w:bCs/>
          <w:u w:val="single"/>
        </w:rPr>
      </w:pPr>
    </w:p>
    <w:p w14:paraId="37433D79" w14:textId="77777777" w:rsidR="00680FDF" w:rsidRPr="00680FDF" w:rsidRDefault="00680FDF" w:rsidP="00680FDF">
      <w:pPr>
        <w:rPr>
          <w:u w:val="single"/>
        </w:rPr>
      </w:pPr>
      <w:r>
        <w:rPr>
          <w:b/>
          <w:bCs/>
          <w:u w:val="single"/>
        </w:rPr>
        <w:t>V</w:t>
      </w:r>
      <w:r w:rsidRPr="00680FDF">
        <w:rPr>
          <w:b/>
          <w:bCs/>
          <w:u w:val="single"/>
        </w:rPr>
        <w:t>ENUE:</w:t>
      </w:r>
      <w:r w:rsidRPr="00680FDF">
        <w:rPr>
          <w:u w:val="single"/>
        </w:rPr>
        <w:t xml:space="preserve"> </w:t>
      </w:r>
    </w:p>
    <w:p w14:paraId="299A2C84" w14:textId="77777777" w:rsidR="00680FDF" w:rsidRPr="00680FDF" w:rsidRDefault="00680FDF" w:rsidP="00680FDF">
      <w:r w:rsidRPr="00680FDF">
        <w:t>261 Hoffnungsthal Road, Lyndoch SA 5351</w:t>
      </w:r>
    </w:p>
    <w:p w14:paraId="6BB20598" w14:textId="6B2AF274" w:rsidR="006E1268" w:rsidRDefault="006E1268" w:rsidP="006E1268"/>
    <w:p w14:paraId="69A44D3D" w14:textId="68CD10A5" w:rsidR="00083606" w:rsidRPr="00083606" w:rsidRDefault="00083606" w:rsidP="006E1268">
      <w:pPr>
        <w:rPr>
          <w:b/>
          <w:bCs/>
          <w:u w:val="single"/>
        </w:rPr>
      </w:pPr>
      <w:r w:rsidRPr="00083606">
        <w:rPr>
          <w:b/>
          <w:bCs/>
          <w:u w:val="single"/>
        </w:rPr>
        <w:t xml:space="preserve">GROUND RULES: </w:t>
      </w:r>
    </w:p>
    <w:p w14:paraId="2DD8A6FA" w14:textId="77777777" w:rsidR="006E1268" w:rsidRDefault="006E1268" w:rsidP="006E1268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Optional 1 or 2 runs</w:t>
      </w:r>
    </w:p>
    <w:p w14:paraId="6B8AA1F4" w14:textId="77777777" w:rsidR="006E1268" w:rsidRDefault="006E1268" w:rsidP="006E1268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No Pre-Exhibitions</w:t>
      </w:r>
    </w:p>
    <w:p w14:paraId="40740560" w14:textId="77777777" w:rsidR="006E1268" w:rsidRDefault="006E1268" w:rsidP="006E1268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 xml:space="preserve">Entry is cash on the day, no entries will be accepted after the close time. </w:t>
      </w:r>
    </w:p>
    <w:p w14:paraId="7A9F4120" w14:textId="2DE69704" w:rsidR="006E1268" w:rsidRDefault="006E1268" w:rsidP="006E1268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Prize money paid in cash on the day.</w:t>
      </w:r>
    </w:p>
    <w:p w14:paraId="44D0457D" w14:textId="12C169DB" w:rsidR="006E1268" w:rsidRDefault="006E1268" w:rsidP="006E1268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 xml:space="preserve">There are designated spectator areas viewing and parking area, no prams, or children left unattended in the horse warm up area or near the entrance to the arena. </w:t>
      </w:r>
      <w:r>
        <w:br/>
        <w:t>These areas are fenced off. See attached map of venue.</w:t>
      </w:r>
    </w:p>
    <w:p w14:paraId="68E5D0C9" w14:textId="3D941AAB" w:rsidR="006E1268" w:rsidRDefault="006E1268" w:rsidP="006E1268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 xml:space="preserve">PLEASE REMOVE ALL RUBBISH, HORSE MANURE AND HAY – TAKE IT WITH YOU. </w:t>
      </w:r>
      <w:r>
        <w:br/>
        <w:t>No Dogs Please!</w:t>
      </w:r>
      <w:r>
        <w:br/>
        <w:t xml:space="preserve">This is a private venue, please respect property owners. </w:t>
      </w:r>
    </w:p>
    <w:p w14:paraId="15647239" w14:textId="2819808F" w:rsidR="006E1268" w:rsidRDefault="006E1268" w:rsidP="006E1268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Junior riders must wear an Australian Standard Approved Helmet.</w:t>
      </w:r>
    </w:p>
    <w:p w14:paraId="4E231D7A" w14:textId="078506D9" w:rsidR="006E1268" w:rsidRDefault="006E1268" w:rsidP="006E1268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 xml:space="preserve">All riders must be a current financial member of the ABHA, day memberships available. </w:t>
      </w:r>
    </w:p>
    <w:p w14:paraId="1A7E1F4D" w14:textId="77777777" w:rsidR="006418BC" w:rsidRDefault="006E1268" w:rsidP="006E1268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 xml:space="preserve">Rules for Dash 4 Cash events are ABHA Rules and found on their website. </w:t>
      </w:r>
    </w:p>
    <w:p w14:paraId="337489F3" w14:textId="3D2BFD46" w:rsidR="006418BC" w:rsidRPr="0025337B" w:rsidRDefault="006418BC" w:rsidP="006418BC">
      <w:pPr>
        <w:tabs>
          <w:tab w:val="left" w:pos="360"/>
        </w:tabs>
        <w:rPr>
          <w:b/>
          <w:bCs/>
          <w:u w:val="single"/>
        </w:rPr>
      </w:pPr>
      <w:r>
        <w:br/>
      </w:r>
      <w:r w:rsidRPr="0025337B">
        <w:rPr>
          <w:b/>
          <w:bCs/>
          <w:u w:val="single"/>
        </w:rPr>
        <w:t>COVID-19</w:t>
      </w:r>
    </w:p>
    <w:p w14:paraId="65B757F6" w14:textId="0902BAFB" w:rsidR="006418BC" w:rsidRDefault="006418BC" w:rsidP="006418BC">
      <w:pPr>
        <w:tabs>
          <w:tab w:val="left" w:pos="360"/>
        </w:tabs>
      </w:pPr>
      <w:r>
        <w:t>Each person attending will need to sign the attendance register.</w:t>
      </w:r>
    </w:p>
    <w:p w14:paraId="526CABED" w14:textId="4F8D959D" w:rsidR="006418BC" w:rsidRDefault="006418BC" w:rsidP="006418BC">
      <w:pPr>
        <w:tabs>
          <w:tab w:val="left" w:pos="360"/>
        </w:tabs>
      </w:pPr>
      <w:r>
        <w:t>If you are feeling un-well, please stay home.</w:t>
      </w:r>
    </w:p>
    <w:p w14:paraId="05B191C3" w14:textId="4D27D96E" w:rsidR="006418BC" w:rsidRDefault="006418BC" w:rsidP="006418BC">
      <w:pPr>
        <w:tabs>
          <w:tab w:val="left" w:pos="360"/>
        </w:tabs>
      </w:pPr>
      <w:r>
        <w:t xml:space="preserve">Please adhere to the social distancing of 1.5m and do not share gear. Minimise contact with others. </w:t>
      </w:r>
      <w:r>
        <w:br/>
        <w:t xml:space="preserve">There will be no canteen/drinks available. BYO lunch and drinks. </w:t>
      </w:r>
    </w:p>
    <w:p w14:paraId="0CCD306C" w14:textId="094BD3BD" w:rsidR="00CE2157" w:rsidRDefault="00CE2157" w:rsidP="006418BC">
      <w:pPr>
        <w:tabs>
          <w:tab w:val="left" w:pos="360"/>
        </w:tabs>
      </w:pPr>
    </w:p>
    <w:bookmarkEnd w:id="0"/>
    <w:p w14:paraId="69BBFAC6" w14:textId="671056B9" w:rsidR="006418BC" w:rsidRDefault="00B5209D" w:rsidP="006418BC">
      <w:pPr>
        <w:tabs>
          <w:tab w:val="left" w:pos="360"/>
        </w:tabs>
        <w:rPr>
          <w:b/>
          <w:bCs/>
          <w:u w:val="single"/>
        </w:rPr>
      </w:pPr>
      <w:r w:rsidRPr="00B5209D">
        <w:rPr>
          <w:b/>
          <w:bCs/>
          <w:u w:val="single"/>
        </w:rPr>
        <w:t>CONTACT DETAILS FOR DASH 4 CASH EVENTS:</w:t>
      </w:r>
    </w:p>
    <w:p w14:paraId="6AE2BEC6" w14:textId="72028E0C" w:rsidR="00B5209D" w:rsidRPr="006E1268" w:rsidRDefault="00B5209D" w:rsidP="006418BC">
      <w:pPr>
        <w:tabs>
          <w:tab w:val="left" w:pos="360"/>
        </w:tabs>
      </w:pPr>
      <w:r>
        <w:t>Bridgette Hasting 0408 544 209</w:t>
      </w:r>
      <w:r w:rsidR="006418BC">
        <w:t xml:space="preserve"> or email Bridgette@barossahelicopters.com.au</w:t>
      </w:r>
    </w:p>
    <w:sectPr w:rsidR="00B5209D" w:rsidRPr="006E1268" w:rsidSect="00B5209D">
      <w:pgSz w:w="11900" w:h="16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B12E9"/>
    <w:multiLevelType w:val="hybridMultilevel"/>
    <w:tmpl w:val="2E7E13D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B7DE6"/>
    <w:multiLevelType w:val="hybridMultilevel"/>
    <w:tmpl w:val="7624C11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9746B"/>
    <w:multiLevelType w:val="hybridMultilevel"/>
    <w:tmpl w:val="ECE6D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DA"/>
    <w:rsid w:val="00083606"/>
    <w:rsid w:val="0025337B"/>
    <w:rsid w:val="003A5194"/>
    <w:rsid w:val="003F774E"/>
    <w:rsid w:val="004C1B1B"/>
    <w:rsid w:val="006418BC"/>
    <w:rsid w:val="00680FDF"/>
    <w:rsid w:val="006C34C1"/>
    <w:rsid w:val="006E1268"/>
    <w:rsid w:val="007746F9"/>
    <w:rsid w:val="008863FD"/>
    <w:rsid w:val="00A72E5B"/>
    <w:rsid w:val="00A83F14"/>
    <w:rsid w:val="00AF1822"/>
    <w:rsid w:val="00B5209D"/>
    <w:rsid w:val="00C3008E"/>
    <w:rsid w:val="00CE2157"/>
    <w:rsid w:val="00E6724A"/>
    <w:rsid w:val="00EC3DB4"/>
    <w:rsid w:val="00F5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1AE3B"/>
  <w14:defaultImageDpi w14:val="32767"/>
  <w15:chartTrackingRefBased/>
  <w15:docId w15:val="{60D4AA79-2D9D-E645-89B8-C0AB9B94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268"/>
    <w:pPr>
      <w:ind w:left="720"/>
      <w:contextualSpacing/>
    </w:pPr>
  </w:style>
  <w:style w:type="table" w:styleId="TableGrid">
    <w:name w:val="Table Grid"/>
    <w:basedOn w:val="TableNormal"/>
    <w:uiPriority w:val="39"/>
    <w:rsid w:val="00083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16234-9847-45E9-97BD-470135D20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Bridgette Hasting</dc:creator>
  <cp:keywords/>
  <dc:description/>
  <cp:lastModifiedBy>Bridgette Hasting</cp:lastModifiedBy>
  <cp:revision>8</cp:revision>
  <dcterms:created xsi:type="dcterms:W3CDTF">2019-09-05T02:26:00Z</dcterms:created>
  <dcterms:modified xsi:type="dcterms:W3CDTF">2020-07-18T04:10:00Z</dcterms:modified>
</cp:coreProperties>
</file>