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9309C" w14:textId="1666AF15" w:rsidR="009D5C9A" w:rsidRDefault="00CA606C" w:rsidP="009D5C9A">
      <w:pPr>
        <w:rPr>
          <w:b/>
          <w:bCs/>
          <w:color w:val="000033" w:themeColor="accent1"/>
          <w:sz w:val="48"/>
          <w:szCs w:val="48"/>
        </w:rPr>
      </w:pPr>
      <w:r>
        <w:rPr>
          <w:b/>
          <w:noProof/>
          <w:sz w:val="40"/>
          <w:szCs w:val="40"/>
          <w:lang w:eastAsia="en-AU"/>
        </w:rPr>
        <w:drawing>
          <wp:inline distT="0" distB="0" distL="0" distR="0" wp14:anchorId="7C577DEF" wp14:editId="43873AB3">
            <wp:extent cx="1673524" cy="668407"/>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HA FINAL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5320" cy="673118"/>
                    </a:xfrm>
                    <a:prstGeom prst="rect">
                      <a:avLst/>
                    </a:prstGeom>
                  </pic:spPr>
                </pic:pic>
              </a:graphicData>
            </a:graphic>
          </wp:inline>
        </w:drawing>
      </w:r>
    </w:p>
    <w:p w14:paraId="6662F63F" w14:textId="77777777" w:rsidR="00CA606C" w:rsidRDefault="00CA606C" w:rsidP="009D5C9A">
      <w:pPr>
        <w:rPr>
          <w:b/>
          <w:bCs/>
          <w:color w:val="000033" w:themeColor="accent1"/>
          <w:sz w:val="48"/>
          <w:szCs w:val="48"/>
        </w:rPr>
      </w:pPr>
    </w:p>
    <w:p w14:paraId="6AFAC537" w14:textId="7CA4F56D" w:rsidR="009D5C9A" w:rsidRPr="009D5C9A" w:rsidRDefault="009D5C9A" w:rsidP="009D5C9A">
      <w:pPr>
        <w:rPr>
          <w:b/>
          <w:bCs/>
          <w:color w:val="000033" w:themeColor="accent1"/>
          <w:sz w:val="48"/>
          <w:szCs w:val="48"/>
        </w:rPr>
      </w:pPr>
      <w:r w:rsidRPr="009D5C9A">
        <w:rPr>
          <w:b/>
          <w:bCs/>
          <w:color w:val="000033" w:themeColor="accent1"/>
          <w:sz w:val="48"/>
          <w:szCs w:val="48"/>
        </w:rPr>
        <w:t>COVID-19 SAFETY PLAN</w:t>
      </w:r>
    </w:p>
    <w:p w14:paraId="316CB050" w14:textId="64DF52AD" w:rsidR="009D5C9A" w:rsidRPr="009D5C9A" w:rsidRDefault="00CA606C" w:rsidP="009D5C9A">
      <w:pPr>
        <w:spacing w:before="360"/>
        <w:rPr>
          <w:color w:val="000033" w:themeColor="accent1"/>
          <w:sz w:val="32"/>
          <w:szCs w:val="32"/>
        </w:rPr>
      </w:pPr>
      <w:r>
        <w:rPr>
          <w:color w:val="000033" w:themeColor="accent1"/>
          <w:sz w:val="32"/>
          <w:szCs w:val="32"/>
        </w:rPr>
        <w:t xml:space="preserve">AUSTRALIAN BARREL HORSE </w:t>
      </w:r>
      <w:r w:rsidR="005834C1">
        <w:rPr>
          <w:color w:val="000033" w:themeColor="accent1"/>
          <w:sz w:val="32"/>
          <w:szCs w:val="32"/>
        </w:rPr>
        <w:t>ASSOCIATION</w:t>
      </w:r>
    </w:p>
    <w:p w14:paraId="13C0EBBD" w14:textId="1495AE21" w:rsidR="009A127B" w:rsidRDefault="009A127B" w:rsidP="009A127B"/>
    <w:p w14:paraId="6B20710C" w14:textId="31B4C51B" w:rsidR="009A127B" w:rsidRDefault="009A127B" w:rsidP="009A127B"/>
    <w:tbl>
      <w:tblPr>
        <w:tblStyle w:val="SportAUSTable"/>
        <w:tblW w:w="10060" w:type="dxa"/>
        <w:tblLook w:val="0480" w:firstRow="0" w:lastRow="0" w:firstColumn="1" w:lastColumn="0" w:noHBand="0" w:noVBand="1"/>
      </w:tblPr>
      <w:tblGrid>
        <w:gridCol w:w="3542"/>
        <w:gridCol w:w="6518"/>
      </w:tblGrid>
      <w:tr w:rsidR="009D5C9A" w14:paraId="7F58942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9790F48" w14:textId="5279D905" w:rsidR="009D5C9A" w:rsidRPr="005834C1" w:rsidRDefault="009D5C9A" w:rsidP="009D5C9A">
            <w:pPr>
              <w:rPr>
                <w:b/>
                <w:bCs/>
              </w:rPr>
            </w:pPr>
            <w:r w:rsidRPr="005834C1">
              <w:rPr>
                <w:b/>
                <w:bCs/>
                <w:lang w:val="en-US"/>
              </w:rPr>
              <w:t>[Association/Club]</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44BE9E3" w14:textId="5A09251E" w:rsidR="009D5C9A" w:rsidRDefault="00350F7C" w:rsidP="009D5C9A">
            <w:pPr>
              <w:cnfStyle w:val="000000000000" w:firstRow="0" w:lastRow="0" w:firstColumn="0" w:lastColumn="0" w:oddVBand="0" w:evenVBand="0" w:oddHBand="0" w:evenHBand="0" w:firstRowFirstColumn="0" w:firstRowLastColumn="0" w:lastRowFirstColumn="0" w:lastRowLastColumn="0"/>
            </w:pPr>
            <w:r>
              <w:t>ABHA Cap Coast Circuit Inc</w:t>
            </w:r>
          </w:p>
        </w:tc>
      </w:tr>
      <w:tr w:rsidR="009D5C9A" w14:paraId="40DC199E"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438DBEA" w14:textId="27877819" w:rsidR="009D5C9A" w:rsidRPr="005834C1" w:rsidRDefault="009D5C9A" w:rsidP="009D5C9A">
            <w:pPr>
              <w:rPr>
                <w:b/>
                <w:bCs/>
              </w:rPr>
            </w:pPr>
            <w:r w:rsidRPr="005834C1">
              <w:rPr>
                <w:b/>
                <w:bCs/>
                <w:lang w:val="en-US"/>
              </w:rPr>
              <w:t>[Ground Location]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94C98" w14:textId="2B642A63" w:rsidR="009D5C9A" w:rsidRDefault="00350F7C" w:rsidP="009D5C9A">
            <w:pPr>
              <w:cnfStyle w:val="000000000000" w:firstRow="0" w:lastRow="0" w:firstColumn="0" w:lastColumn="0" w:oddVBand="0" w:evenVBand="0" w:oddHBand="0" w:evenHBand="0" w:firstRowFirstColumn="0" w:firstRowLastColumn="0" w:lastRowFirstColumn="0" w:lastRowLastColumn="0"/>
            </w:pPr>
            <w:r>
              <w:t>We run our events at various arenas and facilities around the Rockhampton Region either privately owned or controlled by a show committee</w:t>
            </w:r>
          </w:p>
        </w:tc>
      </w:tr>
      <w:tr w:rsidR="009D5C9A" w14:paraId="198AF4F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6CF974B" w14:textId="13172469" w:rsidR="009D5C9A" w:rsidRPr="005834C1" w:rsidRDefault="009D5C9A" w:rsidP="009D5C9A">
            <w:pPr>
              <w:rPr>
                <w:b/>
                <w:bCs/>
              </w:rPr>
            </w:pPr>
            <w:r w:rsidRPr="005834C1">
              <w:rPr>
                <w:b/>
                <w:bCs/>
                <w:lang w:val="en-US"/>
              </w:rPr>
              <w:t>[Club Facility Location]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4EBEA5D" w14:textId="13539BB4" w:rsidR="009D5C9A" w:rsidRDefault="00350F7C" w:rsidP="00350F7C">
            <w:pPr>
              <w:cnfStyle w:val="000000000000" w:firstRow="0" w:lastRow="0" w:firstColumn="0" w:lastColumn="0" w:oddVBand="0" w:evenVBand="0" w:oddHBand="0" w:evenHBand="0" w:firstRowFirstColumn="0" w:firstRowLastColumn="0" w:lastRowFirstColumn="0" w:lastRowLastColumn="0"/>
            </w:pPr>
            <w:r>
              <w:t xml:space="preserve">We have no club grounds, our club address is the address of a current committee member usually that of our Secretary or our President, whose address is recorded on our Incorporation details. Currently 2134 </w:t>
            </w:r>
            <w:proofErr w:type="spellStart"/>
            <w:r>
              <w:t>Ridgelands</w:t>
            </w:r>
            <w:proofErr w:type="spellEnd"/>
            <w:r>
              <w:t xml:space="preserve"> Road, </w:t>
            </w:r>
            <w:proofErr w:type="spellStart"/>
            <w:r>
              <w:t>Ridgelands</w:t>
            </w:r>
            <w:proofErr w:type="spellEnd"/>
            <w:r>
              <w:t xml:space="preserve"> Qld  4702</w:t>
            </w:r>
          </w:p>
        </w:tc>
      </w:tr>
      <w:tr w:rsidR="009D5C9A" w14:paraId="24AB8F8C"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2E5437D" w14:textId="79DC9500" w:rsidR="009D5C9A" w:rsidRPr="005834C1" w:rsidRDefault="009D5C9A" w:rsidP="009D5C9A">
            <w:pPr>
              <w:rPr>
                <w:b/>
                <w:bCs/>
              </w:rPr>
            </w:pPr>
            <w:r w:rsidRPr="005834C1">
              <w:rPr>
                <w:b/>
                <w:bCs/>
                <w:lang w:val="en-US"/>
              </w:rPr>
              <w:t>[Club President/Association CEO]</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05AC104" w14:textId="1E859F0D" w:rsidR="009D5C9A" w:rsidRDefault="00350F7C" w:rsidP="009D5C9A">
            <w:pPr>
              <w:cnfStyle w:val="000000000000" w:firstRow="0" w:lastRow="0" w:firstColumn="0" w:lastColumn="0" w:oddVBand="0" w:evenVBand="0" w:oddHBand="0" w:evenHBand="0" w:firstRowFirstColumn="0" w:firstRowLastColumn="0" w:lastRowFirstColumn="0" w:lastRowLastColumn="0"/>
            </w:pPr>
            <w:r>
              <w:t xml:space="preserve">Suzanne Patteson </w:t>
            </w:r>
          </w:p>
        </w:tc>
      </w:tr>
      <w:tr w:rsidR="009D5C9A" w14:paraId="25887F7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4AEB736" w14:textId="1E4D1E6F" w:rsidR="009D5C9A" w:rsidRPr="005834C1" w:rsidRDefault="009D5C9A" w:rsidP="009D5C9A">
            <w:pPr>
              <w:rPr>
                <w:b/>
                <w:bCs/>
              </w:rPr>
            </w:pPr>
            <w:r w:rsidRPr="005834C1">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DB78C27" w14:textId="22EFA8DB" w:rsidR="009D5C9A" w:rsidRDefault="005834C1" w:rsidP="009D5C9A">
            <w:pPr>
              <w:cnfStyle w:val="000000000000" w:firstRow="0" w:lastRow="0" w:firstColumn="0" w:lastColumn="0" w:oddVBand="0" w:evenVBand="0" w:oddHBand="0" w:evenHBand="0" w:firstRowFirstColumn="0" w:firstRowLastColumn="0" w:lastRowFirstColumn="0" w:lastRowLastColumn="0"/>
            </w:pPr>
            <w:hyperlink r:id="rId12" w:history="1">
              <w:proofErr w:type="spellStart"/>
              <w:r w:rsidR="00350F7C" w:rsidRPr="00E2405F">
                <w:rPr>
                  <w:rStyle w:val="Hyperlink"/>
                </w:rPr>
                <w:t>abhacapcoast@gmail.com</w:t>
              </w:r>
              <w:proofErr w:type="spellEnd"/>
            </w:hyperlink>
          </w:p>
        </w:tc>
      </w:tr>
      <w:tr w:rsidR="009D5C9A" w14:paraId="649ACA4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8F0D7E" w14:textId="0F953E80" w:rsidR="009D5C9A" w:rsidRPr="005834C1" w:rsidRDefault="009D5C9A" w:rsidP="009D5C9A">
            <w:pPr>
              <w:rPr>
                <w:b/>
                <w:bCs/>
              </w:rPr>
            </w:pPr>
            <w:r w:rsidRPr="005834C1">
              <w:rPr>
                <w:b/>
                <w:bCs/>
                <w:lang w:val="en-US"/>
              </w:rPr>
              <w:t>Contact Mobile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B0547A9" w14:textId="75E7735A" w:rsidR="009D5C9A" w:rsidRDefault="00350F7C" w:rsidP="009D5C9A">
            <w:pPr>
              <w:ind w:right="-112"/>
              <w:cnfStyle w:val="000000000000" w:firstRow="0" w:lastRow="0" w:firstColumn="0" w:lastColumn="0" w:oddVBand="0" w:evenVBand="0" w:oddHBand="0" w:evenHBand="0" w:firstRowFirstColumn="0" w:firstRowLastColumn="0" w:lastRowFirstColumn="0" w:lastRowLastColumn="0"/>
            </w:pPr>
            <w:r>
              <w:t>0427643224</w:t>
            </w:r>
          </w:p>
        </w:tc>
      </w:tr>
      <w:tr w:rsidR="009D5C9A" w14:paraId="0214D6A2"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14FE240" w14:textId="6B8B747D" w:rsidR="009D5C9A" w:rsidRPr="005834C1" w:rsidRDefault="009D5C9A" w:rsidP="009D5C9A">
            <w:pPr>
              <w:rPr>
                <w:b/>
                <w:bCs/>
              </w:rPr>
            </w:pPr>
            <w:r w:rsidRPr="005834C1">
              <w:rPr>
                <w:b/>
                <w:bCs/>
                <w:lang w:val="en-US"/>
              </w:rPr>
              <w:t>Version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0A76D32" w14:textId="77777777" w:rsidR="009D5C9A" w:rsidRDefault="009D5C9A" w:rsidP="009D5C9A">
            <w:pPr>
              <w:cnfStyle w:val="000000000000" w:firstRow="0" w:lastRow="0" w:firstColumn="0" w:lastColumn="0" w:oddVBand="0" w:evenVBand="0" w:oddHBand="0" w:evenHBand="0" w:firstRowFirstColumn="0" w:firstRowLastColumn="0" w:lastRowFirstColumn="0" w:lastRowLastColumn="0"/>
            </w:pPr>
          </w:p>
        </w:tc>
      </w:tr>
      <w:tr w:rsidR="009D5C9A" w14:paraId="63C3883F" w14:textId="77777777" w:rsidTr="009D5C9A">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220EA26" w14:textId="306B8AA8" w:rsidR="009D5C9A" w:rsidRPr="005834C1" w:rsidRDefault="009D5C9A" w:rsidP="00350F7C">
            <w:pPr>
              <w:rPr>
                <w:b/>
                <w:bCs/>
              </w:rPr>
            </w:pPr>
            <w:r w:rsidRPr="005834C1">
              <w:rPr>
                <w:b/>
                <w:bCs/>
                <w:lang w:val="en-US"/>
              </w:rPr>
              <w:t>[</w:t>
            </w:r>
            <w:r w:rsidR="00350F7C" w:rsidRPr="005834C1">
              <w:rPr>
                <w:b/>
                <w:bCs/>
                <w:lang w:val="en-US"/>
              </w:rPr>
              <w:t>Maree Prow-Assistant Secretary</w:t>
            </w:r>
            <w:r w:rsidRPr="005834C1">
              <w:rPr>
                <w:b/>
                <w:bCs/>
                <w:lang w:val="en-US"/>
              </w:rPr>
              <w:t>] is responsible for this document</w:t>
            </w:r>
          </w:p>
        </w:tc>
      </w:tr>
    </w:tbl>
    <w:p w14:paraId="40F50B57" w14:textId="45A6988A" w:rsidR="009D5C9A" w:rsidRDefault="009D5C9A" w:rsidP="009A127B"/>
    <w:p w14:paraId="2FB28D4F" w14:textId="259B537B" w:rsidR="009A127B" w:rsidRDefault="009D5C9A" w:rsidP="00D76A08">
      <w:pPr>
        <w:suppressAutoHyphens w:val="0"/>
        <w:adjustRightInd/>
        <w:snapToGrid/>
        <w:spacing w:line="210" w:lineRule="atLeast"/>
      </w:pPr>
      <w:r>
        <w:br w:type="page"/>
      </w:r>
    </w:p>
    <w:sdt>
      <w:sdtPr>
        <w:rPr>
          <w:rFonts w:asciiTheme="minorHAnsi" w:eastAsiaTheme="minorHAnsi" w:hAnsiTheme="minorHAnsi" w:cstheme="minorBidi"/>
          <w:b w:val="0"/>
          <w:color w:val="191919" w:themeColor="text2"/>
          <w:sz w:val="17"/>
          <w:szCs w:val="17"/>
        </w:rPr>
        <w:id w:val="-386810016"/>
        <w:docPartObj>
          <w:docPartGallery w:val="Table of Contents"/>
          <w:docPartUnique/>
        </w:docPartObj>
      </w:sdtPr>
      <w:sdtEndPr>
        <w:rPr>
          <w:bCs/>
          <w:noProof/>
          <w:sz w:val="19"/>
        </w:rPr>
      </w:sdtEndPr>
      <w:sdtContent>
        <w:p w14:paraId="7CCAD5E2" w14:textId="1E7F5747" w:rsidR="00216109" w:rsidRPr="00216109" w:rsidRDefault="009A127B" w:rsidP="00216109">
          <w:pPr>
            <w:pStyle w:val="TOCHeading"/>
            <w:ind w:right="-1023"/>
          </w:pPr>
          <w:r>
            <w:t>Table of Contents</w:t>
          </w:r>
          <w:r w:rsidR="00BE08FE">
            <w:rPr>
              <w:bCs/>
              <w:u w:val="single"/>
            </w:rPr>
            <w:fldChar w:fldCharType="begin"/>
          </w:r>
          <w:r w:rsidR="00BE08FE">
            <w:rPr>
              <w:u w:val="single"/>
            </w:rPr>
            <w:instrText xml:space="preserve"> TOC \o "1-3" \h \z \u </w:instrText>
          </w:r>
          <w:r w:rsidR="00BE08FE">
            <w:rPr>
              <w:bCs/>
              <w:u w:val="single"/>
            </w:rPr>
            <w:fldChar w:fldCharType="separate"/>
          </w:r>
          <w:hyperlink w:anchor="_Toc40292947" w:history="1"/>
        </w:p>
        <w:p w14:paraId="0C7C2B87" w14:textId="0733680A" w:rsidR="00216109" w:rsidRDefault="005834C1">
          <w:pPr>
            <w:pStyle w:val="TOC1"/>
            <w:tabs>
              <w:tab w:val="left" w:pos="410"/>
              <w:tab w:val="right" w:pos="9913"/>
            </w:tabs>
            <w:rPr>
              <w:rFonts w:eastAsiaTheme="minorEastAsia" w:cstheme="minorBidi"/>
              <w:b w:val="0"/>
              <w:bCs w:val="0"/>
              <w:caps/>
              <w:noProof/>
              <w:color w:val="auto"/>
              <w:sz w:val="24"/>
              <w:szCs w:val="24"/>
              <w:lang w:eastAsia="en-GB"/>
            </w:rPr>
          </w:pPr>
          <w:hyperlink w:anchor="_Toc40292948" w:history="1">
            <w:r w:rsidR="00216109" w:rsidRPr="00B43E42">
              <w:rPr>
                <w:rStyle w:val="Hyperlink"/>
                <w:noProof/>
              </w:rPr>
              <w:t>1.</w:t>
            </w:r>
            <w:r w:rsidR="00216109">
              <w:rPr>
                <w:rFonts w:eastAsiaTheme="minorEastAsia" w:cstheme="minorBidi"/>
                <w:b w:val="0"/>
                <w:bCs w:val="0"/>
                <w:caps/>
                <w:noProof/>
                <w:color w:val="auto"/>
                <w:sz w:val="24"/>
                <w:szCs w:val="24"/>
                <w:lang w:eastAsia="en-GB"/>
              </w:rPr>
              <w:tab/>
            </w:r>
            <w:r w:rsidR="00216109" w:rsidRPr="00B43E42">
              <w:rPr>
                <w:rStyle w:val="Hyperlink"/>
                <w:noProof/>
              </w:rPr>
              <w:t>Introduction</w:t>
            </w:r>
            <w:r w:rsidR="00216109">
              <w:rPr>
                <w:noProof/>
                <w:webHidden/>
              </w:rPr>
              <w:tab/>
            </w:r>
            <w:r w:rsidR="00216109">
              <w:rPr>
                <w:noProof/>
                <w:webHidden/>
              </w:rPr>
              <w:fldChar w:fldCharType="begin"/>
            </w:r>
            <w:r w:rsidR="00216109">
              <w:rPr>
                <w:noProof/>
                <w:webHidden/>
              </w:rPr>
              <w:instrText xml:space="preserve"> PAGEREF _Toc40292948 \h </w:instrText>
            </w:r>
            <w:r w:rsidR="00216109">
              <w:rPr>
                <w:noProof/>
                <w:webHidden/>
              </w:rPr>
            </w:r>
            <w:r w:rsidR="00216109">
              <w:rPr>
                <w:noProof/>
                <w:webHidden/>
              </w:rPr>
              <w:fldChar w:fldCharType="separate"/>
            </w:r>
            <w:r w:rsidR="00216109">
              <w:rPr>
                <w:noProof/>
                <w:webHidden/>
              </w:rPr>
              <w:t>4</w:t>
            </w:r>
            <w:r w:rsidR="00216109">
              <w:rPr>
                <w:noProof/>
                <w:webHidden/>
              </w:rPr>
              <w:fldChar w:fldCharType="end"/>
            </w:r>
          </w:hyperlink>
        </w:p>
        <w:p w14:paraId="129E873A" w14:textId="78CF5FB6" w:rsidR="00216109" w:rsidRDefault="005834C1">
          <w:pPr>
            <w:pStyle w:val="TOC1"/>
            <w:tabs>
              <w:tab w:val="left" w:pos="410"/>
              <w:tab w:val="right" w:pos="9913"/>
            </w:tabs>
            <w:rPr>
              <w:rFonts w:eastAsiaTheme="minorEastAsia" w:cstheme="minorBidi"/>
              <w:b w:val="0"/>
              <w:bCs w:val="0"/>
              <w:caps/>
              <w:noProof/>
              <w:color w:val="auto"/>
              <w:sz w:val="24"/>
              <w:szCs w:val="24"/>
              <w:lang w:eastAsia="en-GB"/>
            </w:rPr>
          </w:pPr>
          <w:hyperlink w:anchor="_Toc40292949" w:history="1">
            <w:r w:rsidR="00216109" w:rsidRPr="00B43E42">
              <w:rPr>
                <w:rStyle w:val="Hyperlink"/>
                <w:noProof/>
              </w:rPr>
              <w:t>2.</w:t>
            </w:r>
            <w:r w:rsidR="00216109">
              <w:rPr>
                <w:rFonts w:eastAsiaTheme="minorEastAsia" w:cstheme="minorBidi"/>
                <w:b w:val="0"/>
                <w:bCs w:val="0"/>
                <w:caps/>
                <w:noProof/>
                <w:color w:val="auto"/>
                <w:sz w:val="24"/>
                <w:szCs w:val="24"/>
                <w:lang w:eastAsia="en-GB"/>
              </w:rPr>
              <w:tab/>
            </w:r>
            <w:r w:rsidR="00216109" w:rsidRPr="00B43E42">
              <w:rPr>
                <w:rStyle w:val="Hyperlink"/>
                <w:noProof/>
              </w:rPr>
              <w:t>Key Principles</w:t>
            </w:r>
            <w:r w:rsidR="00216109">
              <w:rPr>
                <w:noProof/>
                <w:webHidden/>
              </w:rPr>
              <w:tab/>
            </w:r>
            <w:r w:rsidR="00216109">
              <w:rPr>
                <w:noProof/>
                <w:webHidden/>
              </w:rPr>
              <w:fldChar w:fldCharType="begin"/>
            </w:r>
            <w:r w:rsidR="00216109">
              <w:rPr>
                <w:noProof/>
                <w:webHidden/>
              </w:rPr>
              <w:instrText xml:space="preserve"> PAGEREF _Toc40292949 \h </w:instrText>
            </w:r>
            <w:r w:rsidR="00216109">
              <w:rPr>
                <w:noProof/>
                <w:webHidden/>
              </w:rPr>
            </w:r>
            <w:r w:rsidR="00216109">
              <w:rPr>
                <w:noProof/>
                <w:webHidden/>
              </w:rPr>
              <w:fldChar w:fldCharType="separate"/>
            </w:r>
            <w:r w:rsidR="00216109">
              <w:rPr>
                <w:noProof/>
                <w:webHidden/>
              </w:rPr>
              <w:t>4</w:t>
            </w:r>
            <w:r w:rsidR="00216109">
              <w:rPr>
                <w:noProof/>
                <w:webHidden/>
              </w:rPr>
              <w:fldChar w:fldCharType="end"/>
            </w:r>
          </w:hyperlink>
        </w:p>
        <w:p w14:paraId="66B683D9" w14:textId="6568E32C" w:rsidR="00216109" w:rsidRDefault="005834C1">
          <w:pPr>
            <w:pStyle w:val="TOC1"/>
            <w:tabs>
              <w:tab w:val="left" w:pos="410"/>
              <w:tab w:val="right" w:pos="9913"/>
            </w:tabs>
            <w:rPr>
              <w:rFonts w:eastAsiaTheme="minorEastAsia" w:cstheme="minorBidi"/>
              <w:b w:val="0"/>
              <w:bCs w:val="0"/>
              <w:caps/>
              <w:noProof/>
              <w:color w:val="auto"/>
              <w:sz w:val="24"/>
              <w:szCs w:val="24"/>
              <w:lang w:eastAsia="en-GB"/>
            </w:rPr>
          </w:pPr>
          <w:hyperlink w:anchor="_Toc40292950" w:history="1">
            <w:r w:rsidR="00216109" w:rsidRPr="00B43E42">
              <w:rPr>
                <w:rStyle w:val="Hyperlink"/>
                <w:noProof/>
              </w:rPr>
              <w:t>3.</w:t>
            </w:r>
            <w:r w:rsidR="00216109">
              <w:rPr>
                <w:rFonts w:eastAsiaTheme="minorEastAsia" w:cstheme="minorBidi"/>
                <w:b w:val="0"/>
                <w:bCs w:val="0"/>
                <w:caps/>
                <w:noProof/>
                <w:color w:val="auto"/>
                <w:sz w:val="24"/>
                <w:szCs w:val="24"/>
                <w:lang w:eastAsia="en-GB"/>
              </w:rPr>
              <w:tab/>
            </w:r>
            <w:r w:rsidR="00216109" w:rsidRPr="00B43E42">
              <w:rPr>
                <w:rStyle w:val="Hyperlink"/>
                <w:noProof/>
              </w:rPr>
              <w:t>Responsibilities under this Plan</w:t>
            </w:r>
            <w:r w:rsidR="00216109">
              <w:rPr>
                <w:noProof/>
                <w:webHidden/>
              </w:rPr>
              <w:tab/>
            </w:r>
            <w:r w:rsidR="00216109">
              <w:rPr>
                <w:noProof/>
                <w:webHidden/>
              </w:rPr>
              <w:fldChar w:fldCharType="begin"/>
            </w:r>
            <w:r w:rsidR="00216109">
              <w:rPr>
                <w:noProof/>
                <w:webHidden/>
              </w:rPr>
              <w:instrText xml:space="preserve"> PAGEREF _Toc40292950 \h </w:instrText>
            </w:r>
            <w:r w:rsidR="00216109">
              <w:rPr>
                <w:noProof/>
                <w:webHidden/>
              </w:rPr>
            </w:r>
            <w:r w:rsidR="00216109">
              <w:rPr>
                <w:noProof/>
                <w:webHidden/>
              </w:rPr>
              <w:fldChar w:fldCharType="separate"/>
            </w:r>
            <w:r w:rsidR="00216109">
              <w:rPr>
                <w:noProof/>
                <w:webHidden/>
              </w:rPr>
              <w:t>5</w:t>
            </w:r>
            <w:r w:rsidR="00216109">
              <w:rPr>
                <w:noProof/>
                <w:webHidden/>
              </w:rPr>
              <w:fldChar w:fldCharType="end"/>
            </w:r>
          </w:hyperlink>
        </w:p>
        <w:p w14:paraId="02ED1C7D" w14:textId="4D14DB05" w:rsidR="00216109" w:rsidRDefault="005834C1">
          <w:pPr>
            <w:pStyle w:val="TOC1"/>
            <w:tabs>
              <w:tab w:val="left" w:pos="410"/>
              <w:tab w:val="right" w:pos="9913"/>
            </w:tabs>
            <w:rPr>
              <w:rFonts w:eastAsiaTheme="minorEastAsia" w:cstheme="minorBidi"/>
              <w:b w:val="0"/>
              <w:bCs w:val="0"/>
              <w:caps/>
              <w:noProof/>
              <w:color w:val="auto"/>
              <w:sz w:val="24"/>
              <w:szCs w:val="24"/>
              <w:lang w:eastAsia="en-GB"/>
            </w:rPr>
          </w:pPr>
          <w:hyperlink w:anchor="_Toc40292951" w:history="1">
            <w:r w:rsidR="00216109" w:rsidRPr="00B43E42">
              <w:rPr>
                <w:rStyle w:val="Hyperlink"/>
                <w:noProof/>
              </w:rPr>
              <w:t>4.</w:t>
            </w:r>
            <w:r w:rsidR="00216109">
              <w:rPr>
                <w:rFonts w:eastAsiaTheme="minorEastAsia" w:cstheme="minorBidi"/>
                <w:b w:val="0"/>
                <w:bCs w:val="0"/>
                <w:caps/>
                <w:noProof/>
                <w:color w:val="auto"/>
                <w:sz w:val="24"/>
                <w:szCs w:val="24"/>
                <w:lang w:eastAsia="en-GB"/>
              </w:rPr>
              <w:tab/>
            </w:r>
            <w:r w:rsidR="00216109" w:rsidRPr="00B43E42">
              <w:rPr>
                <w:rStyle w:val="Hyperlink"/>
                <w:noProof/>
              </w:rPr>
              <w:t>Return to Sport Arrangements</w:t>
            </w:r>
            <w:r w:rsidR="00216109">
              <w:rPr>
                <w:noProof/>
                <w:webHidden/>
              </w:rPr>
              <w:tab/>
            </w:r>
            <w:r w:rsidR="00216109">
              <w:rPr>
                <w:noProof/>
                <w:webHidden/>
              </w:rPr>
              <w:fldChar w:fldCharType="begin"/>
            </w:r>
            <w:r w:rsidR="00216109">
              <w:rPr>
                <w:noProof/>
                <w:webHidden/>
              </w:rPr>
              <w:instrText xml:space="preserve"> PAGEREF _Toc40292951 \h </w:instrText>
            </w:r>
            <w:r w:rsidR="00216109">
              <w:rPr>
                <w:noProof/>
                <w:webHidden/>
              </w:rPr>
            </w:r>
            <w:r w:rsidR="00216109">
              <w:rPr>
                <w:noProof/>
                <w:webHidden/>
              </w:rPr>
              <w:fldChar w:fldCharType="separate"/>
            </w:r>
            <w:r w:rsidR="00216109">
              <w:rPr>
                <w:noProof/>
                <w:webHidden/>
              </w:rPr>
              <w:t>5</w:t>
            </w:r>
            <w:r w:rsidR="00216109">
              <w:rPr>
                <w:noProof/>
                <w:webHidden/>
              </w:rPr>
              <w:fldChar w:fldCharType="end"/>
            </w:r>
          </w:hyperlink>
        </w:p>
        <w:p w14:paraId="5D6A962A" w14:textId="5B0171D5" w:rsidR="00216109" w:rsidRPr="00216109" w:rsidRDefault="005834C1" w:rsidP="00216109">
          <w:pPr>
            <w:pStyle w:val="TOC2"/>
          </w:pPr>
          <w:hyperlink w:anchor="_Toc40292952" w:history="1">
            <w:r w:rsidR="00216109" w:rsidRPr="00B43E42">
              <w:rPr>
                <w:rStyle w:val="Hyperlink"/>
              </w:rPr>
              <w:t>4.1</w:t>
            </w:r>
            <w:r w:rsidR="00216109">
              <w:rPr>
                <w:rFonts w:eastAsiaTheme="minorEastAsia" w:cstheme="minorBidi"/>
                <w:color w:val="auto"/>
                <w:sz w:val="24"/>
                <w:szCs w:val="24"/>
                <w:lang w:eastAsia="en-GB"/>
              </w:rPr>
              <w:tab/>
            </w:r>
            <w:r w:rsidR="00216109" w:rsidRPr="00B43E42">
              <w:rPr>
                <w:rStyle w:val="Hyperlink"/>
              </w:rPr>
              <w:t>AIS Framework Arrangements</w:t>
            </w:r>
            <w:r w:rsidR="00216109">
              <w:rPr>
                <w:webHidden/>
              </w:rPr>
              <w:tab/>
            </w:r>
            <w:r w:rsidR="00216109">
              <w:rPr>
                <w:webHidden/>
              </w:rPr>
              <w:fldChar w:fldCharType="begin"/>
            </w:r>
            <w:r w:rsidR="00216109">
              <w:rPr>
                <w:webHidden/>
              </w:rPr>
              <w:instrText xml:space="preserve"> PAGEREF _Toc40292952 \h </w:instrText>
            </w:r>
            <w:r w:rsidR="00216109">
              <w:rPr>
                <w:webHidden/>
              </w:rPr>
            </w:r>
            <w:r w:rsidR="00216109">
              <w:rPr>
                <w:webHidden/>
              </w:rPr>
              <w:fldChar w:fldCharType="separate"/>
            </w:r>
            <w:r w:rsidR="00216109">
              <w:rPr>
                <w:webHidden/>
              </w:rPr>
              <w:t>5</w:t>
            </w:r>
            <w:r w:rsidR="00216109">
              <w:rPr>
                <w:webHidden/>
              </w:rPr>
              <w:fldChar w:fldCharType="end"/>
            </w:r>
          </w:hyperlink>
        </w:p>
        <w:p w14:paraId="5D0FB049" w14:textId="0795D16B" w:rsidR="00216109" w:rsidRDefault="005834C1" w:rsidP="00216109">
          <w:pPr>
            <w:pStyle w:val="TOC2"/>
            <w:rPr>
              <w:rFonts w:eastAsiaTheme="minorEastAsia" w:cstheme="minorBidi"/>
              <w:b/>
              <w:color w:val="auto"/>
              <w:sz w:val="24"/>
              <w:szCs w:val="24"/>
              <w:lang w:eastAsia="en-GB"/>
            </w:rPr>
          </w:pPr>
          <w:hyperlink w:anchor="_Toc40292953" w:history="1">
            <w:r w:rsidR="00216109" w:rsidRPr="00B43E42">
              <w:rPr>
                <w:rStyle w:val="Hyperlink"/>
              </w:rPr>
              <w:t>4.2</w:t>
            </w:r>
            <w:r w:rsidR="00216109">
              <w:rPr>
                <w:rFonts w:eastAsiaTheme="minorEastAsia" w:cstheme="minorBidi"/>
                <w:b/>
                <w:color w:val="auto"/>
                <w:sz w:val="24"/>
                <w:szCs w:val="24"/>
                <w:lang w:eastAsia="en-GB"/>
              </w:rPr>
              <w:tab/>
            </w:r>
            <w:r w:rsidR="00216109" w:rsidRPr="00B43E42">
              <w:rPr>
                <w:rStyle w:val="Hyperlink"/>
              </w:rPr>
              <w:t>Roadmap to a COVIDSafe Australia</w:t>
            </w:r>
            <w:r w:rsidR="00216109">
              <w:rPr>
                <w:webHidden/>
              </w:rPr>
              <w:tab/>
            </w:r>
            <w:r w:rsidR="00216109">
              <w:rPr>
                <w:webHidden/>
              </w:rPr>
              <w:fldChar w:fldCharType="begin"/>
            </w:r>
            <w:r w:rsidR="00216109">
              <w:rPr>
                <w:webHidden/>
              </w:rPr>
              <w:instrText xml:space="preserve"> PAGEREF _Toc40292953 \h </w:instrText>
            </w:r>
            <w:r w:rsidR="00216109">
              <w:rPr>
                <w:webHidden/>
              </w:rPr>
            </w:r>
            <w:r w:rsidR="00216109">
              <w:rPr>
                <w:webHidden/>
              </w:rPr>
              <w:fldChar w:fldCharType="separate"/>
            </w:r>
            <w:r w:rsidR="00216109">
              <w:rPr>
                <w:webHidden/>
              </w:rPr>
              <w:t>6</w:t>
            </w:r>
            <w:r w:rsidR="00216109">
              <w:rPr>
                <w:webHidden/>
              </w:rPr>
              <w:fldChar w:fldCharType="end"/>
            </w:r>
          </w:hyperlink>
        </w:p>
        <w:p w14:paraId="3DEAC7FF" w14:textId="5C4C2E80" w:rsidR="00216109" w:rsidRDefault="005834C1">
          <w:pPr>
            <w:pStyle w:val="TOC1"/>
            <w:tabs>
              <w:tab w:val="left" w:pos="410"/>
              <w:tab w:val="right" w:pos="9913"/>
            </w:tabs>
            <w:rPr>
              <w:rFonts w:eastAsiaTheme="minorEastAsia" w:cstheme="minorBidi"/>
              <w:b w:val="0"/>
              <w:bCs w:val="0"/>
              <w:caps/>
              <w:noProof/>
              <w:color w:val="auto"/>
              <w:sz w:val="24"/>
              <w:szCs w:val="24"/>
              <w:lang w:eastAsia="en-GB"/>
            </w:rPr>
          </w:pPr>
          <w:hyperlink w:anchor="_Toc40292954" w:history="1">
            <w:r w:rsidR="00216109" w:rsidRPr="00B43E42">
              <w:rPr>
                <w:rStyle w:val="Hyperlink"/>
                <w:noProof/>
              </w:rPr>
              <w:t>5.</w:t>
            </w:r>
            <w:r w:rsidR="00216109">
              <w:rPr>
                <w:rFonts w:eastAsiaTheme="minorEastAsia" w:cstheme="minorBidi"/>
                <w:b w:val="0"/>
                <w:bCs w:val="0"/>
                <w:caps/>
                <w:noProof/>
                <w:color w:val="auto"/>
                <w:sz w:val="24"/>
                <w:szCs w:val="24"/>
                <w:lang w:eastAsia="en-GB"/>
              </w:rPr>
              <w:tab/>
            </w:r>
            <w:r w:rsidR="00216109" w:rsidRPr="00B43E42">
              <w:rPr>
                <w:rStyle w:val="Hyperlink"/>
                <w:noProof/>
              </w:rPr>
              <w:t>Recovery</w:t>
            </w:r>
            <w:r w:rsidR="00216109">
              <w:rPr>
                <w:noProof/>
                <w:webHidden/>
              </w:rPr>
              <w:tab/>
            </w:r>
            <w:r w:rsidR="00216109">
              <w:rPr>
                <w:noProof/>
                <w:webHidden/>
              </w:rPr>
              <w:fldChar w:fldCharType="begin"/>
            </w:r>
            <w:r w:rsidR="00216109">
              <w:rPr>
                <w:noProof/>
                <w:webHidden/>
              </w:rPr>
              <w:instrText xml:space="preserve"> PAGEREF _Toc40292954 \h </w:instrText>
            </w:r>
            <w:r w:rsidR="00216109">
              <w:rPr>
                <w:noProof/>
                <w:webHidden/>
              </w:rPr>
            </w:r>
            <w:r w:rsidR="00216109">
              <w:rPr>
                <w:noProof/>
                <w:webHidden/>
              </w:rPr>
              <w:fldChar w:fldCharType="separate"/>
            </w:r>
            <w:r w:rsidR="00216109">
              <w:rPr>
                <w:noProof/>
                <w:webHidden/>
              </w:rPr>
              <w:t>6</w:t>
            </w:r>
            <w:r w:rsidR="00216109">
              <w:rPr>
                <w:noProof/>
                <w:webHidden/>
              </w:rPr>
              <w:fldChar w:fldCharType="end"/>
            </w:r>
          </w:hyperlink>
        </w:p>
        <w:p w14:paraId="7307558E" w14:textId="220F1B9E" w:rsidR="00216109" w:rsidRDefault="005834C1">
          <w:pPr>
            <w:pStyle w:val="TOC1"/>
            <w:tabs>
              <w:tab w:val="right" w:pos="9913"/>
            </w:tabs>
            <w:rPr>
              <w:rFonts w:eastAsiaTheme="minorEastAsia" w:cstheme="minorBidi"/>
              <w:b w:val="0"/>
              <w:bCs w:val="0"/>
              <w:caps/>
              <w:noProof/>
              <w:color w:val="auto"/>
              <w:sz w:val="24"/>
              <w:szCs w:val="24"/>
              <w:lang w:eastAsia="en-GB"/>
            </w:rPr>
          </w:pPr>
          <w:hyperlink w:anchor="_Toc40292955" w:history="1">
            <w:r w:rsidR="00216109" w:rsidRPr="00B43E42">
              <w:rPr>
                <w:rStyle w:val="Hyperlink"/>
                <w:noProof/>
              </w:rPr>
              <w:t>Appendix: Outline of Return to Sport Arrangements</w:t>
            </w:r>
            <w:r w:rsidR="00216109">
              <w:rPr>
                <w:noProof/>
                <w:webHidden/>
              </w:rPr>
              <w:tab/>
            </w:r>
            <w:r w:rsidR="00216109">
              <w:rPr>
                <w:noProof/>
                <w:webHidden/>
              </w:rPr>
              <w:fldChar w:fldCharType="begin"/>
            </w:r>
            <w:r w:rsidR="00216109">
              <w:rPr>
                <w:noProof/>
                <w:webHidden/>
              </w:rPr>
              <w:instrText xml:space="preserve"> PAGEREF _Toc40292955 \h </w:instrText>
            </w:r>
            <w:r w:rsidR="00216109">
              <w:rPr>
                <w:noProof/>
                <w:webHidden/>
              </w:rPr>
            </w:r>
            <w:r w:rsidR="00216109">
              <w:rPr>
                <w:noProof/>
                <w:webHidden/>
              </w:rPr>
              <w:fldChar w:fldCharType="separate"/>
            </w:r>
            <w:r w:rsidR="00216109">
              <w:rPr>
                <w:noProof/>
                <w:webHidden/>
              </w:rPr>
              <w:t>7</w:t>
            </w:r>
            <w:r w:rsidR="00216109">
              <w:rPr>
                <w:noProof/>
                <w:webHidden/>
              </w:rPr>
              <w:fldChar w:fldCharType="end"/>
            </w:r>
          </w:hyperlink>
        </w:p>
        <w:p w14:paraId="7B6A1335" w14:textId="29590EEB" w:rsidR="00216109" w:rsidRDefault="005834C1">
          <w:pPr>
            <w:pStyle w:val="TOC2"/>
            <w:rPr>
              <w:rFonts w:eastAsiaTheme="minorEastAsia" w:cstheme="minorBidi"/>
              <w:b/>
              <w:bCs w:val="0"/>
              <w:color w:val="auto"/>
              <w:sz w:val="24"/>
              <w:szCs w:val="24"/>
              <w:lang w:eastAsia="en-GB"/>
            </w:rPr>
          </w:pPr>
          <w:hyperlink w:anchor="_Toc40292956" w:history="1">
            <w:r w:rsidR="00216109" w:rsidRPr="00B43E42">
              <w:rPr>
                <w:rStyle w:val="Hyperlink"/>
              </w:rPr>
              <w:t>Part 1 – Sport Operations</w:t>
            </w:r>
            <w:r w:rsidR="00216109">
              <w:rPr>
                <w:webHidden/>
              </w:rPr>
              <w:tab/>
            </w:r>
            <w:r w:rsidR="00216109">
              <w:rPr>
                <w:webHidden/>
              </w:rPr>
              <w:fldChar w:fldCharType="begin"/>
            </w:r>
            <w:r w:rsidR="00216109">
              <w:rPr>
                <w:webHidden/>
              </w:rPr>
              <w:instrText xml:space="preserve"> PAGEREF _Toc40292956 \h </w:instrText>
            </w:r>
            <w:r w:rsidR="00216109">
              <w:rPr>
                <w:webHidden/>
              </w:rPr>
            </w:r>
            <w:r w:rsidR="00216109">
              <w:rPr>
                <w:webHidden/>
              </w:rPr>
              <w:fldChar w:fldCharType="separate"/>
            </w:r>
            <w:r w:rsidR="00216109">
              <w:rPr>
                <w:webHidden/>
              </w:rPr>
              <w:t>7</w:t>
            </w:r>
            <w:r w:rsidR="00216109">
              <w:rPr>
                <w:webHidden/>
              </w:rPr>
              <w:fldChar w:fldCharType="end"/>
            </w:r>
          </w:hyperlink>
        </w:p>
        <w:p w14:paraId="2F6FC460" w14:textId="3375EE22" w:rsidR="00216109" w:rsidRDefault="005834C1">
          <w:pPr>
            <w:pStyle w:val="TOC2"/>
            <w:rPr>
              <w:rFonts w:eastAsiaTheme="minorEastAsia" w:cstheme="minorBidi"/>
              <w:b/>
              <w:bCs w:val="0"/>
              <w:color w:val="auto"/>
              <w:sz w:val="24"/>
              <w:szCs w:val="24"/>
              <w:lang w:eastAsia="en-GB"/>
            </w:rPr>
          </w:pPr>
          <w:hyperlink w:anchor="_Toc40292957" w:history="1">
            <w:r w:rsidR="00216109" w:rsidRPr="00B43E42">
              <w:rPr>
                <w:rStyle w:val="Hyperlink"/>
              </w:rPr>
              <w:t>Part 2 – Facility Operations</w:t>
            </w:r>
            <w:r w:rsidR="00216109">
              <w:rPr>
                <w:webHidden/>
              </w:rPr>
              <w:tab/>
            </w:r>
            <w:r w:rsidR="00216109">
              <w:rPr>
                <w:webHidden/>
              </w:rPr>
              <w:fldChar w:fldCharType="begin"/>
            </w:r>
            <w:r w:rsidR="00216109">
              <w:rPr>
                <w:webHidden/>
              </w:rPr>
              <w:instrText xml:space="preserve"> PAGEREF _Toc40292957 \h </w:instrText>
            </w:r>
            <w:r w:rsidR="00216109">
              <w:rPr>
                <w:webHidden/>
              </w:rPr>
            </w:r>
            <w:r w:rsidR="00216109">
              <w:rPr>
                <w:webHidden/>
              </w:rPr>
              <w:fldChar w:fldCharType="separate"/>
            </w:r>
            <w:r w:rsidR="00216109">
              <w:rPr>
                <w:webHidden/>
              </w:rPr>
              <w:t>9</w:t>
            </w:r>
            <w:r w:rsidR="00216109">
              <w:rPr>
                <w:webHidden/>
              </w:rPr>
              <w:fldChar w:fldCharType="end"/>
            </w:r>
          </w:hyperlink>
        </w:p>
        <w:p w14:paraId="42A167F6" w14:textId="6DCD74E8" w:rsidR="009A127B" w:rsidRDefault="00BE08FE">
          <w:r>
            <w:rPr>
              <w:rFonts w:cstheme="minorHAnsi"/>
              <w:caps/>
              <w:color w:val="007CB3" w:themeColor="accent3"/>
              <w:sz w:val="22"/>
              <w:szCs w:val="22"/>
              <w:u w:val="single"/>
            </w:rPr>
            <w:fldChar w:fldCharType="end"/>
          </w:r>
        </w:p>
      </w:sdtContent>
    </w:sdt>
    <w:p w14:paraId="6C26CC2D" w14:textId="77777777" w:rsidR="009A127B" w:rsidRDefault="009A127B" w:rsidP="009A127B"/>
    <w:p w14:paraId="662CBD05" w14:textId="77777777" w:rsidR="00216109" w:rsidRDefault="00216109" w:rsidP="009A127B">
      <w:pPr>
        <w:sectPr w:rsidR="00216109" w:rsidSect="00280CA6">
          <w:headerReference w:type="default" r:id="rId13"/>
          <w:footerReference w:type="default" r:id="rId14"/>
          <w:headerReference w:type="first" r:id="rId15"/>
          <w:footerReference w:type="first" r:id="rId16"/>
          <w:pgSz w:w="11906" w:h="16838" w:code="9"/>
          <w:pgMar w:top="1415" w:right="1132" w:bottom="851" w:left="851" w:header="851" w:footer="397" w:gutter="0"/>
          <w:cols w:space="708"/>
          <w:titlePg/>
          <w:docGrid w:linePitch="360"/>
        </w:sectPr>
      </w:pPr>
    </w:p>
    <w:p w14:paraId="04E3698C" w14:textId="0F74C58A" w:rsidR="009D5C9A" w:rsidRPr="005834C1" w:rsidRDefault="009D5C9A" w:rsidP="00935971">
      <w:pPr>
        <w:pStyle w:val="Heading1Numbered"/>
        <w:spacing w:before="0"/>
      </w:pPr>
      <w:bookmarkStart w:id="0" w:name="_Toc40271632"/>
      <w:bookmarkStart w:id="1" w:name="_Toc40292948"/>
      <w:r w:rsidRPr="005834C1">
        <w:lastRenderedPageBreak/>
        <w:t>Introduction</w:t>
      </w:r>
      <w:bookmarkEnd w:id="0"/>
      <w:bookmarkEnd w:id="1"/>
    </w:p>
    <w:p w14:paraId="2354DFED" w14:textId="14C6A7EA" w:rsidR="009D5C9A" w:rsidRPr="005834C1" w:rsidRDefault="009D5C9A" w:rsidP="009D5C9A">
      <w:r w:rsidRPr="005834C1">
        <w:t>The purpose of this COVID-19 Safety Plan (</w:t>
      </w:r>
      <w:r w:rsidRPr="005834C1">
        <w:rPr>
          <w:b/>
          <w:bCs/>
        </w:rPr>
        <w:t>Plan</w:t>
      </w:r>
      <w:r w:rsidRPr="005834C1">
        <w:t>) is to provide an overarching plan for the implementation and management of procedures by</w:t>
      </w:r>
      <w:r w:rsidR="00CA606C" w:rsidRPr="005834C1">
        <w:t xml:space="preserve"> the</w:t>
      </w:r>
      <w:r w:rsidRPr="005834C1">
        <w:t xml:space="preserve"> </w:t>
      </w:r>
      <w:r w:rsidR="00CA606C" w:rsidRPr="005834C1">
        <w:t xml:space="preserve">Australian Barrel Horse Association </w:t>
      </w:r>
      <w:r w:rsidRPr="005834C1">
        <w:t xml:space="preserve">to support </w:t>
      </w:r>
      <w:r w:rsidR="00CA606C" w:rsidRPr="005834C1">
        <w:t xml:space="preserve">its </w:t>
      </w:r>
      <w:r w:rsidR="00CA606C" w:rsidRPr="005834C1">
        <w:rPr>
          <w:b/>
        </w:rPr>
        <w:t>ABHA</w:t>
      </w:r>
      <w:r w:rsidR="00CA606C" w:rsidRPr="005834C1">
        <w:t xml:space="preserve"> </w:t>
      </w:r>
      <w:r w:rsidR="00CA606C" w:rsidRPr="005834C1">
        <w:rPr>
          <w:b/>
        </w:rPr>
        <w:t>Affiliates</w:t>
      </w:r>
      <w:r w:rsidRPr="005834C1">
        <w:t xml:space="preserve"> and its members and participants in the staged resumption of community sport and club activities.</w:t>
      </w:r>
    </w:p>
    <w:p w14:paraId="0A1F4631" w14:textId="29E1415C" w:rsidR="009D5C9A" w:rsidRPr="005834C1" w:rsidRDefault="009D5C9A" w:rsidP="009D5C9A">
      <w:r w:rsidRPr="005834C1">
        <w:t>The arrangements set out in this Plan are intended to prevent the transmission of COVID-19 among members, participants, coaches, officials, administrators/volunteers, visitors, families and the broader community. The Plan provides the framework to govern the general operation of the</w:t>
      </w:r>
      <w:r w:rsidR="00CA606C" w:rsidRPr="005834C1">
        <w:rPr>
          <w:b/>
        </w:rPr>
        <w:t xml:space="preserve"> ABHA</w:t>
      </w:r>
      <w:r w:rsidR="00CA606C" w:rsidRPr="005834C1">
        <w:t xml:space="preserve"> </w:t>
      </w:r>
      <w:r w:rsidR="00CA606C" w:rsidRPr="005834C1">
        <w:rPr>
          <w:b/>
        </w:rPr>
        <w:t>Affiliates</w:t>
      </w:r>
      <w:r w:rsidR="00CA606C" w:rsidRPr="005834C1">
        <w:t xml:space="preserve"> </w:t>
      </w:r>
      <w:r w:rsidRPr="005834C1">
        <w:t xml:space="preserve">any facilities it controls, the playing/training behaviour of all members and participants and the monitoring and reporting of the health of attendees at </w:t>
      </w:r>
      <w:r w:rsidR="00CA606C" w:rsidRPr="005834C1">
        <w:rPr>
          <w:b/>
        </w:rPr>
        <w:t>ABHA</w:t>
      </w:r>
      <w:r w:rsidR="00CA606C" w:rsidRPr="005834C1">
        <w:t xml:space="preserve"> </w:t>
      </w:r>
      <w:r w:rsidR="00CA606C" w:rsidRPr="005834C1">
        <w:rPr>
          <w:b/>
        </w:rPr>
        <w:t>Affiliates</w:t>
      </w:r>
      <w:r w:rsidR="00CA606C" w:rsidRPr="005834C1">
        <w:t xml:space="preserve"> </w:t>
      </w:r>
      <w:r w:rsidRPr="005834C1">
        <w:t>facilities.</w:t>
      </w:r>
    </w:p>
    <w:p w14:paraId="6CD47707" w14:textId="77777777" w:rsidR="009D5C9A" w:rsidRPr="005834C1" w:rsidRDefault="009D5C9A" w:rsidP="009D5C9A">
      <w:r w:rsidRPr="005834C1">
        <w:t>This Plan includes, but is not limited to, the conduct of:</w:t>
      </w:r>
    </w:p>
    <w:p w14:paraId="2DE72E59" w14:textId="77777777" w:rsidR="009D5C9A" w:rsidRPr="005834C1" w:rsidRDefault="009D5C9A" w:rsidP="19E37EF3">
      <w:pPr>
        <w:pStyle w:val="List1Numbered2"/>
        <w:numPr>
          <w:ilvl w:val="1"/>
          <w:numId w:val="17"/>
        </w:numPr>
      </w:pPr>
      <w:r w:rsidRPr="005834C1">
        <w:t>staged training and competition activities (sport operations); and</w:t>
      </w:r>
    </w:p>
    <w:p w14:paraId="18E9C7E7" w14:textId="77777777" w:rsidR="009D5C9A" w:rsidRPr="005834C1" w:rsidRDefault="009D5C9A" w:rsidP="19E37EF3">
      <w:pPr>
        <w:pStyle w:val="List1Numbered2"/>
      </w:pPr>
      <w:r w:rsidRPr="005834C1">
        <w:t>facility management and supporting operations (facility operations).</w:t>
      </w:r>
    </w:p>
    <w:p w14:paraId="5BA6ABE7" w14:textId="71EE8371" w:rsidR="009D5C9A" w:rsidRPr="005834C1" w:rsidRDefault="004D0A2B" w:rsidP="00280CA6">
      <w:pPr>
        <w:ind w:right="-142"/>
      </w:pPr>
      <w:r w:rsidRPr="005834C1">
        <w:rPr>
          <w:u w:val="single"/>
        </w:rPr>
        <w:t>At all times</w:t>
      </w:r>
      <w:r w:rsidRPr="005834C1">
        <w:t xml:space="preserve"> t</w:t>
      </w:r>
      <w:r w:rsidR="009D5C9A" w:rsidRPr="005834C1">
        <w:t xml:space="preserve">he Plan is subject to all regulations, guidelines and directions of government and public health authorities. </w:t>
      </w:r>
      <w:bookmarkStart w:id="2" w:name="_Toc39654983"/>
    </w:p>
    <w:p w14:paraId="357FEAB8" w14:textId="04C9ABC7" w:rsidR="009D5C9A" w:rsidRPr="005834C1" w:rsidRDefault="009D5C9A" w:rsidP="009D5C9A">
      <w:pPr>
        <w:pStyle w:val="Heading1Numbered"/>
      </w:pPr>
      <w:bookmarkStart w:id="3" w:name="_Toc40271633"/>
      <w:bookmarkStart w:id="4" w:name="_Toc40292949"/>
      <w:bookmarkEnd w:id="2"/>
      <w:r w:rsidRPr="005834C1">
        <w:t>Key Principles</w:t>
      </w:r>
      <w:bookmarkEnd w:id="3"/>
      <w:bookmarkEnd w:id="4"/>
    </w:p>
    <w:p w14:paraId="075C695E" w14:textId="77777777" w:rsidR="009D5C9A" w:rsidRPr="005834C1" w:rsidRDefault="009D5C9A" w:rsidP="009D5C9A">
      <w:pPr>
        <w:rPr>
          <w:rFonts w:cstheme="minorHAnsi"/>
        </w:rPr>
      </w:pPr>
      <w:r w:rsidRPr="005834C1">
        <w:rPr>
          <w:rFonts w:cstheme="minorHAnsi"/>
        </w:rPr>
        <w:t xml:space="preserve">This Plan is based on, and accepts, the AIS </w:t>
      </w:r>
      <w:hyperlink r:id="rId17" w:history="1">
        <w:r w:rsidRPr="005834C1">
          <w:rPr>
            <w:rStyle w:val="Hyperlink"/>
            <w:rFonts w:cstheme="minorHAnsi"/>
          </w:rPr>
          <w:t>Framework for Rebooting Sport in a COVID-19 Environment</w:t>
        </w:r>
      </w:hyperlink>
      <w:r w:rsidRPr="005834C1">
        <w:rPr>
          <w:rFonts w:cstheme="minorHAnsi"/>
        </w:rPr>
        <w:t xml:space="preserve"> (</w:t>
      </w:r>
      <w:r w:rsidRPr="005834C1">
        <w:rPr>
          <w:rFonts w:cstheme="minorHAnsi"/>
          <w:b/>
          <w:bCs/>
        </w:rPr>
        <w:t>AIS Framework</w:t>
      </w:r>
      <w:r w:rsidRPr="005834C1">
        <w:rPr>
          <w:rFonts w:cstheme="minorHAnsi"/>
        </w:rPr>
        <w:t xml:space="preserve">) and the </w:t>
      </w:r>
      <w:hyperlink r:id="rId18" w:history="1">
        <w:r w:rsidRPr="005834C1">
          <w:rPr>
            <w:rStyle w:val="Hyperlink"/>
            <w:rFonts w:cstheme="minorHAnsi"/>
          </w:rPr>
          <w:t>National Principles for the Resumption of Sport and Recreation Activities</w:t>
        </w:r>
      </w:hyperlink>
      <w:r w:rsidRPr="005834C1">
        <w:rPr>
          <w:rFonts w:cstheme="minorHAnsi"/>
        </w:rPr>
        <w:t xml:space="preserve"> (</w:t>
      </w:r>
      <w:r w:rsidRPr="005834C1">
        <w:rPr>
          <w:rFonts w:cstheme="minorHAnsi"/>
          <w:b/>
          <w:bCs/>
        </w:rPr>
        <w:t>National Principles</w:t>
      </w:r>
      <w:r w:rsidRPr="005834C1">
        <w:rPr>
          <w:rFonts w:cstheme="minorHAnsi"/>
        </w:rPr>
        <w:t xml:space="preserve">). </w:t>
      </w:r>
    </w:p>
    <w:p w14:paraId="7F42EA6D" w14:textId="77777777" w:rsidR="009D5C9A" w:rsidRPr="005834C1" w:rsidRDefault="009D5C9A" w:rsidP="009D5C9A">
      <w:pPr>
        <w:rPr>
          <w:rFonts w:cstheme="minorHAnsi"/>
        </w:rPr>
      </w:pPr>
      <w:r w:rsidRPr="005834C1">
        <w:rPr>
          <w:rFonts w:cstheme="minorHAnsi"/>
        </w:rPr>
        <w:t>The Plan also accepts as key principles that:</w:t>
      </w:r>
    </w:p>
    <w:p w14:paraId="4528490A" w14:textId="49A632D6" w:rsidR="009D5C9A" w:rsidRPr="005834C1" w:rsidRDefault="009D5C9A" w:rsidP="009D5C9A">
      <w:pPr>
        <w:pStyle w:val="Bullet1"/>
      </w:pPr>
      <w:r w:rsidRPr="005834C1">
        <w:t xml:space="preserve">The health and safety of members, participants, coaches, officials, administrators/volunteers, visitors, families and the broader community is </w:t>
      </w:r>
      <w:r w:rsidR="003A666A" w:rsidRPr="005834C1">
        <w:t>the</w:t>
      </w:r>
      <w:r w:rsidRPr="005834C1">
        <w:t xml:space="preserve"> number one priority;</w:t>
      </w:r>
    </w:p>
    <w:p w14:paraId="3586DEC6" w14:textId="35926220" w:rsidR="009D5C9A" w:rsidRPr="005834C1" w:rsidRDefault="009D5C9A" w:rsidP="009D5C9A">
      <w:pPr>
        <w:pStyle w:val="Bullet1"/>
      </w:pPr>
      <w:r w:rsidRPr="005834C1">
        <w:t>Members, participants, coaches, officials, administrators/volunteers, families and the broader community need to be engaged and briefed on</w:t>
      </w:r>
      <w:r w:rsidR="00CA606C" w:rsidRPr="005834C1">
        <w:rPr>
          <w:b/>
        </w:rPr>
        <w:t xml:space="preserve"> ABHA</w:t>
      </w:r>
      <w:r w:rsidR="00CA606C" w:rsidRPr="005834C1">
        <w:t xml:space="preserve"> </w:t>
      </w:r>
      <w:r w:rsidR="00CA606C" w:rsidRPr="005834C1">
        <w:rPr>
          <w:b/>
        </w:rPr>
        <w:t>Affiliates</w:t>
      </w:r>
      <w:r w:rsidR="00CA606C" w:rsidRPr="005834C1">
        <w:t xml:space="preserve"> </w:t>
      </w:r>
      <w:r w:rsidRPr="005834C1">
        <w:t>return to sport plans;</w:t>
      </w:r>
    </w:p>
    <w:p w14:paraId="121D191D" w14:textId="77777777" w:rsidR="009D5C9A" w:rsidRPr="005834C1" w:rsidRDefault="009D5C9A" w:rsidP="009D5C9A">
      <w:pPr>
        <w:pStyle w:val="Bullet1"/>
      </w:pPr>
      <w:r w:rsidRPr="005834C1">
        <w:t>Facilities are assessed and appropriate plans are developed to accommodate upgraded hygiene protocols, physical distancing and other measures to mitigate the risk of transmission of COVID-19;</w:t>
      </w:r>
    </w:p>
    <w:p w14:paraId="01593672" w14:textId="77777777" w:rsidR="009D5C9A" w:rsidRPr="005834C1" w:rsidRDefault="009D5C9A" w:rsidP="009D5C9A">
      <w:pPr>
        <w:pStyle w:val="Bullet1"/>
      </w:pPr>
      <w:r w:rsidRPr="005834C1">
        <w:t>Training cannot resume until the arrangements for sport operations and facility operations are finalised and approved, if necessary; and</w:t>
      </w:r>
    </w:p>
    <w:p w14:paraId="568A5CC6" w14:textId="5B839BA3" w:rsidR="00280CA6" w:rsidRPr="005834C1" w:rsidRDefault="009D5C9A" w:rsidP="009D5C9A">
      <w:pPr>
        <w:pStyle w:val="Bullet1"/>
      </w:pPr>
      <w:r w:rsidRPr="005834C1">
        <w:t>At every stage of the return to sport process</w:t>
      </w:r>
      <w:r w:rsidR="00CA606C" w:rsidRPr="005834C1">
        <w:rPr>
          <w:b/>
        </w:rPr>
        <w:t xml:space="preserve"> ABHA</w:t>
      </w:r>
      <w:r w:rsidR="00CA606C" w:rsidRPr="005834C1">
        <w:t xml:space="preserve"> </w:t>
      </w:r>
      <w:r w:rsidR="00CA606C" w:rsidRPr="005834C1">
        <w:rPr>
          <w:b/>
        </w:rPr>
        <w:t>Affiliates</w:t>
      </w:r>
      <w:r w:rsidR="00CA606C" w:rsidRPr="005834C1">
        <w:t xml:space="preserve"> </w:t>
      </w:r>
      <w:r w:rsidRPr="005834C1">
        <w:t xml:space="preserve">must consider and apply all applicable </w:t>
      </w:r>
      <w:r w:rsidR="00E5389B" w:rsidRPr="005834C1">
        <w:t xml:space="preserve">State and Territory Government and </w:t>
      </w:r>
      <w:r w:rsidRPr="005834C1">
        <w:t xml:space="preserve">local restrictions and regulations. </w:t>
      </w:r>
      <w:r w:rsidR="00CA606C" w:rsidRPr="005834C1">
        <w:rPr>
          <w:b/>
        </w:rPr>
        <w:t>ABHA</w:t>
      </w:r>
      <w:r w:rsidR="00CA606C" w:rsidRPr="005834C1">
        <w:t xml:space="preserve"> </w:t>
      </w:r>
      <w:r w:rsidR="00CA606C" w:rsidRPr="005834C1">
        <w:rPr>
          <w:b/>
        </w:rPr>
        <w:t>Affiliates</w:t>
      </w:r>
      <w:r w:rsidRPr="005834C1">
        <w:t>] needs to be prepared for any localised outbreak at our facilities, within our competitions or in the local community.</w:t>
      </w:r>
    </w:p>
    <w:p w14:paraId="0FF3B94E" w14:textId="77777777" w:rsidR="00280CA6" w:rsidRDefault="00280CA6">
      <w:pPr>
        <w:suppressAutoHyphens w:val="0"/>
        <w:adjustRightInd/>
        <w:snapToGrid/>
        <w:spacing w:line="210" w:lineRule="atLeast"/>
      </w:pPr>
      <w:r>
        <w:br w:type="page"/>
      </w:r>
    </w:p>
    <w:p w14:paraId="3356490C" w14:textId="77777777" w:rsidR="009D5C9A" w:rsidRPr="005834C1" w:rsidRDefault="009D5C9A" w:rsidP="009D5C9A">
      <w:pPr>
        <w:pStyle w:val="Heading1Numbered"/>
      </w:pPr>
      <w:bookmarkStart w:id="5" w:name="_Toc40271634"/>
      <w:bookmarkStart w:id="6" w:name="_Toc40292950"/>
      <w:r w:rsidRPr="005834C1">
        <w:lastRenderedPageBreak/>
        <w:t>Responsibilities under this Plan</w:t>
      </w:r>
      <w:bookmarkEnd w:id="5"/>
      <w:bookmarkEnd w:id="6"/>
      <w:r w:rsidRPr="005834C1">
        <w:t xml:space="preserve"> </w:t>
      </w:r>
    </w:p>
    <w:p w14:paraId="103D1433" w14:textId="53EB768A" w:rsidR="009D5C9A" w:rsidRPr="005834C1" w:rsidRDefault="009D5C9A" w:rsidP="009D5C9A">
      <w:r w:rsidRPr="005834C1">
        <w:t>[</w:t>
      </w:r>
      <w:r w:rsidR="00350F7C" w:rsidRPr="005834C1">
        <w:t>ABHA Cap Coast Circuit Inc.)</w:t>
      </w:r>
      <w:r w:rsidRPr="005834C1">
        <w:t xml:space="preserve"> retains the overall responsibility for the effective management and implementation of the return to sport activities and operations outlined in this Plan. </w:t>
      </w:r>
    </w:p>
    <w:p w14:paraId="123C9CE8" w14:textId="51F8AF5B" w:rsidR="009D5C9A" w:rsidRPr="005834C1" w:rsidRDefault="009D5C9A" w:rsidP="009D5C9A">
      <w:r w:rsidRPr="005834C1">
        <w:t>The [Committee] of [</w:t>
      </w:r>
      <w:r w:rsidR="00350F7C" w:rsidRPr="005834C1">
        <w:t>ABHA Cap Coast Circuit Inc.</w:t>
      </w:r>
      <w:r w:rsidRPr="005834C1">
        <w:t>] is responsible for:</w:t>
      </w:r>
    </w:p>
    <w:p w14:paraId="3A5C227C" w14:textId="77777777" w:rsidR="009D5C9A" w:rsidRPr="005834C1" w:rsidRDefault="009D5C9A" w:rsidP="009D5C9A">
      <w:pPr>
        <w:pStyle w:val="Bullet1"/>
      </w:pPr>
      <w:r w:rsidRPr="005834C1">
        <w:t>Approving the Plan and overseeing the implementation of the arrangements in the Plan; and</w:t>
      </w:r>
    </w:p>
    <w:p w14:paraId="26743DF6" w14:textId="6D7E030B" w:rsidR="00DA3C47" w:rsidRPr="005834C1" w:rsidRDefault="009D5C9A" w:rsidP="00DA3C47">
      <w:pPr>
        <w:pStyle w:val="Bullet1"/>
      </w:pPr>
      <w:r w:rsidRPr="005834C1">
        <w:t>Revising the Plan as required</w:t>
      </w:r>
      <w:r w:rsidR="00F6782F" w:rsidRPr="005834C1">
        <w:t xml:space="preserve">, </w:t>
      </w:r>
      <w:r w:rsidRPr="005834C1">
        <w:t>ensuring it reflects up to date information from government and public health officials.</w:t>
      </w:r>
    </w:p>
    <w:p w14:paraId="53A3D20D" w14:textId="5AE02C25" w:rsidR="009D5C9A" w:rsidRPr="005834C1" w:rsidRDefault="009D5C9A" w:rsidP="00280CA6">
      <w:pPr>
        <w:spacing w:after="240"/>
      </w:pPr>
      <w:r w:rsidRPr="005834C1">
        <w:t>The [Committee] has appointed the following person as the [</w:t>
      </w:r>
      <w:r w:rsidR="00350F7C" w:rsidRPr="005834C1">
        <w:t>ABHA Cap Coast Circuit Inc</w:t>
      </w:r>
      <w:r w:rsidRPr="005834C1">
        <w:t>] COVID</w:t>
      </w:r>
      <w:r w:rsidR="00A86ABD" w:rsidRPr="005834C1">
        <w:t>-19</w:t>
      </w:r>
      <w:r w:rsidRPr="005834C1">
        <w:t xml:space="preserve"> Safety Coordinator to execute the delivery of the Plan and to act as a point of contact for information relating to this Plan:</w:t>
      </w:r>
    </w:p>
    <w:tbl>
      <w:tblPr>
        <w:tblStyle w:val="SportAUSTable"/>
        <w:tblW w:w="10060" w:type="dxa"/>
        <w:tblLook w:val="0480" w:firstRow="0" w:lastRow="0" w:firstColumn="1" w:lastColumn="0" w:noHBand="0" w:noVBand="1"/>
      </w:tblPr>
      <w:tblGrid>
        <w:gridCol w:w="2405"/>
        <w:gridCol w:w="7655"/>
      </w:tblGrid>
      <w:tr w:rsidR="009D5C9A" w:rsidRPr="005834C1" w14:paraId="34943F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19ACF4B" w14:textId="6D78E2C4" w:rsidR="009D5C9A" w:rsidRPr="005834C1" w:rsidRDefault="009D5C9A" w:rsidP="009D5C9A">
            <w:pPr>
              <w:rPr>
                <w:b/>
                <w:bCs/>
              </w:rPr>
            </w:pPr>
            <w:r w:rsidRPr="005834C1">
              <w:rPr>
                <w:b/>
                <w:bCs/>
                <w:lang w:val="en-US"/>
              </w:rPr>
              <w:t>Name</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B0F49F0" w14:textId="6BC96C27" w:rsidR="009D5C9A" w:rsidRPr="005834C1" w:rsidRDefault="009D5C9A" w:rsidP="00350F7C">
            <w:pPr>
              <w:cnfStyle w:val="000000000000" w:firstRow="0" w:lastRow="0" w:firstColumn="0" w:lastColumn="0" w:oddVBand="0" w:evenVBand="0" w:oddHBand="0" w:evenHBand="0" w:firstRowFirstColumn="0" w:firstRowLastColumn="0" w:lastRowFirstColumn="0" w:lastRowLastColumn="0"/>
            </w:pPr>
            <w:r w:rsidRPr="005834C1">
              <w:rPr>
                <w:rFonts w:cstheme="minorHAnsi"/>
              </w:rPr>
              <w:t>[</w:t>
            </w:r>
            <w:r w:rsidR="00350F7C" w:rsidRPr="005834C1">
              <w:rPr>
                <w:rFonts w:cstheme="minorHAnsi"/>
              </w:rPr>
              <w:t>Suzanne Patteson</w:t>
            </w:r>
            <w:r w:rsidRPr="005834C1">
              <w:rPr>
                <w:rFonts w:cstheme="minorHAnsi"/>
              </w:rPr>
              <w:t>]</w:t>
            </w:r>
          </w:p>
        </w:tc>
      </w:tr>
      <w:tr w:rsidR="009D5C9A" w:rsidRPr="005834C1" w14:paraId="2F1CF5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665225E" w14:textId="77777777" w:rsidR="009D5C9A" w:rsidRPr="005834C1" w:rsidRDefault="009D5C9A" w:rsidP="009D5C9A">
            <w:pPr>
              <w:rPr>
                <w:b/>
                <w:bCs/>
              </w:rPr>
            </w:pPr>
            <w:r w:rsidRPr="005834C1">
              <w:rPr>
                <w:b/>
                <w:bCs/>
                <w:lang w:val="en-US"/>
              </w:rPr>
              <w:t>Contact Email</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0E43D9F" w14:textId="433D2B7F" w:rsidR="009D5C9A" w:rsidRPr="005834C1" w:rsidRDefault="009D5C9A" w:rsidP="00350F7C">
            <w:pPr>
              <w:cnfStyle w:val="000000000000" w:firstRow="0" w:lastRow="0" w:firstColumn="0" w:lastColumn="0" w:oddVBand="0" w:evenVBand="0" w:oddHBand="0" w:evenHBand="0" w:firstRowFirstColumn="0" w:firstRowLastColumn="0" w:lastRowFirstColumn="0" w:lastRowLastColumn="0"/>
            </w:pPr>
            <w:r w:rsidRPr="005834C1">
              <w:rPr>
                <w:rFonts w:cstheme="minorHAnsi"/>
              </w:rPr>
              <w:t>[</w:t>
            </w:r>
            <w:proofErr w:type="spellStart"/>
            <w:r w:rsidR="00350F7C" w:rsidRPr="005834C1">
              <w:rPr>
                <w:rFonts w:cstheme="minorHAnsi"/>
              </w:rPr>
              <w:t>abhacapcoast@gmail.com</w:t>
            </w:r>
            <w:proofErr w:type="spellEnd"/>
            <w:r w:rsidRPr="005834C1">
              <w:rPr>
                <w:rFonts w:cstheme="minorHAnsi"/>
              </w:rPr>
              <w:t>]</w:t>
            </w:r>
          </w:p>
        </w:tc>
      </w:tr>
      <w:tr w:rsidR="009D5C9A" w:rsidRPr="005834C1" w14:paraId="44EEB15D"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5132D90" w14:textId="531038FB" w:rsidR="009D5C9A" w:rsidRPr="005834C1" w:rsidRDefault="009D5C9A" w:rsidP="009D5C9A">
            <w:pPr>
              <w:rPr>
                <w:b/>
                <w:bCs/>
              </w:rPr>
            </w:pPr>
            <w:r w:rsidRPr="005834C1">
              <w:rPr>
                <w:b/>
                <w:bCs/>
                <w:lang w:val="en-US"/>
              </w:rPr>
              <w:t>Contact Number</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BC7A416" w14:textId="4FFB8224" w:rsidR="009D5C9A" w:rsidRPr="005834C1" w:rsidRDefault="009D5C9A" w:rsidP="00350F7C">
            <w:pPr>
              <w:cnfStyle w:val="000000000000" w:firstRow="0" w:lastRow="0" w:firstColumn="0" w:lastColumn="0" w:oddVBand="0" w:evenVBand="0" w:oddHBand="0" w:evenHBand="0" w:firstRowFirstColumn="0" w:firstRowLastColumn="0" w:lastRowFirstColumn="0" w:lastRowLastColumn="0"/>
            </w:pPr>
            <w:r w:rsidRPr="005834C1">
              <w:rPr>
                <w:rFonts w:cstheme="minorHAnsi"/>
              </w:rPr>
              <w:t>[</w:t>
            </w:r>
            <w:r w:rsidR="00350F7C" w:rsidRPr="005834C1">
              <w:rPr>
                <w:rFonts w:cstheme="minorHAnsi"/>
              </w:rPr>
              <w:t>0427643224</w:t>
            </w:r>
            <w:r w:rsidRPr="005834C1">
              <w:rPr>
                <w:rFonts w:cstheme="minorHAnsi"/>
              </w:rPr>
              <w:t>]</w:t>
            </w:r>
          </w:p>
        </w:tc>
      </w:tr>
    </w:tbl>
    <w:p w14:paraId="56CA6EB9" w14:textId="528A31CA" w:rsidR="009D5C9A" w:rsidRPr="005834C1" w:rsidRDefault="009D5C9A" w:rsidP="009D5C9A">
      <w:pPr>
        <w:spacing w:before="360"/>
      </w:pPr>
      <w:r w:rsidRPr="005834C1">
        <w:rPr>
          <w:rFonts w:cstheme="minorHAnsi"/>
        </w:rPr>
        <w:t>[</w:t>
      </w:r>
      <w:r w:rsidR="00350F7C" w:rsidRPr="005834C1">
        <w:rPr>
          <w:rFonts w:cstheme="minorHAnsi"/>
        </w:rPr>
        <w:t>ABHA Cap Coast Circuit Inc.</w:t>
      </w:r>
      <w:r w:rsidRPr="005834C1">
        <w:rPr>
          <w:rFonts w:cstheme="minorHAnsi"/>
        </w:rPr>
        <w:t xml:space="preserve">] </w:t>
      </w:r>
      <w:r w:rsidRPr="005834C1">
        <w:t xml:space="preserve">expects all members, participants, coaches, officials, administrative </w:t>
      </w:r>
      <w:proofErr w:type="gramStart"/>
      <w:r w:rsidRPr="005834C1">
        <w:t>staff</w:t>
      </w:r>
      <w:proofErr w:type="gramEnd"/>
      <w:r w:rsidRPr="005834C1">
        <w:t xml:space="preserve"> and volunteers to:</w:t>
      </w:r>
    </w:p>
    <w:p w14:paraId="2F06811B" w14:textId="77777777" w:rsidR="009D5C9A" w:rsidRPr="005834C1" w:rsidRDefault="009D5C9A" w:rsidP="009D5C9A">
      <w:pPr>
        <w:pStyle w:val="Bullet1"/>
      </w:pPr>
      <w:r w:rsidRPr="005834C1">
        <w:t>Comply with the health directions of government and public health authorities as issued from time to time;</w:t>
      </w:r>
    </w:p>
    <w:p w14:paraId="2793B0BE" w14:textId="77777777" w:rsidR="009D5C9A" w:rsidRPr="005834C1" w:rsidRDefault="009D5C9A" w:rsidP="009D5C9A">
      <w:pPr>
        <w:pStyle w:val="Bullet1"/>
      </w:pPr>
      <w:r w:rsidRPr="005834C1">
        <w:t>Understand and act in accordance with this Plan as amended from time to time;</w:t>
      </w:r>
    </w:p>
    <w:p w14:paraId="67F02AE2" w14:textId="2B1F63FE" w:rsidR="009D5C9A" w:rsidRPr="005834C1" w:rsidRDefault="009D5C9A" w:rsidP="009D5C9A">
      <w:pPr>
        <w:pStyle w:val="Bullet1"/>
      </w:pPr>
      <w:r w:rsidRPr="005834C1">
        <w:t>Comply with any testing and precautionary measures implemented by [</w:t>
      </w:r>
      <w:r w:rsidR="00350F7C" w:rsidRPr="005834C1">
        <w:t>ABHA Cap Coast Circuit Inc.</w:t>
      </w:r>
      <w:proofErr w:type="gramStart"/>
      <w:r w:rsidRPr="005834C1">
        <w:t>];</w:t>
      </w:r>
      <w:proofErr w:type="gramEnd"/>
      <w:r w:rsidRPr="005834C1">
        <w:t xml:space="preserve"> </w:t>
      </w:r>
    </w:p>
    <w:p w14:paraId="03AA1358" w14:textId="77777777" w:rsidR="009D5C9A" w:rsidRPr="005834C1" w:rsidRDefault="009D5C9A" w:rsidP="009D5C9A">
      <w:pPr>
        <w:pStyle w:val="Bullet1"/>
      </w:pPr>
      <w:r w:rsidRPr="005834C1">
        <w:t>Act with honesty and integrity in regard to the state of their personal health and any potential symptoms; and</w:t>
      </w:r>
    </w:p>
    <w:p w14:paraId="2EB4D862" w14:textId="77777777" w:rsidR="009D5C9A" w:rsidRPr="005834C1" w:rsidRDefault="009D5C9A" w:rsidP="009D5C9A">
      <w:pPr>
        <w:pStyle w:val="Bullet1"/>
      </w:pPr>
      <w:r w:rsidRPr="005834C1">
        <w:t>Monitor their health and take a cautious approach to self-isolation and reporting of potential symptoms.</w:t>
      </w:r>
    </w:p>
    <w:p w14:paraId="4477D7AD" w14:textId="77777777" w:rsidR="009D5C9A" w:rsidRPr="005834C1" w:rsidRDefault="009D5C9A" w:rsidP="009D5C9A">
      <w:pPr>
        <w:pStyle w:val="Heading1Numbered"/>
      </w:pPr>
      <w:bookmarkStart w:id="7" w:name="_Toc40271635"/>
      <w:bookmarkStart w:id="8" w:name="_Toc40292951"/>
      <w:r w:rsidRPr="005834C1">
        <w:t>Return to Sport Arrangements</w:t>
      </w:r>
      <w:bookmarkEnd w:id="7"/>
      <w:bookmarkEnd w:id="8"/>
    </w:p>
    <w:p w14:paraId="4499E73B" w14:textId="579C073E" w:rsidR="009D5C9A" w:rsidRPr="005834C1" w:rsidRDefault="009D5C9A" w:rsidP="009D5C9A">
      <w:r w:rsidRPr="005834C1">
        <w:t xml:space="preserve">[As at the date of this Plan, participants are training at Level A of the AIS Framework.] The Plan outlines specific sport requirements that </w:t>
      </w:r>
      <w:r w:rsidRPr="005834C1">
        <w:rPr>
          <w:rFonts w:cstheme="minorHAnsi"/>
        </w:rPr>
        <w:t>[</w:t>
      </w:r>
      <w:r w:rsidR="00350F7C" w:rsidRPr="005834C1">
        <w:rPr>
          <w:rFonts w:cstheme="minorHAnsi"/>
        </w:rPr>
        <w:t>ABHA Cap Coast Circuit Inc.</w:t>
      </w:r>
      <w:r w:rsidRPr="005834C1">
        <w:rPr>
          <w:rFonts w:cstheme="minorHAnsi"/>
        </w:rPr>
        <w:t>]</w:t>
      </w:r>
      <w:r w:rsidRPr="005834C1">
        <w:t xml:space="preserve"> will implement for Level B and Level C of the AIS Framework.</w:t>
      </w:r>
    </w:p>
    <w:p w14:paraId="5F48A50A" w14:textId="47529AA9" w:rsidR="009D5C9A" w:rsidRPr="0097302C" w:rsidRDefault="009D5C9A" w:rsidP="009D5C9A">
      <w:pPr>
        <w:rPr>
          <w:szCs w:val="22"/>
        </w:rPr>
      </w:pPr>
      <w:r w:rsidRPr="005834C1">
        <w:rPr>
          <w:rFonts w:cstheme="minorHAnsi"/>
        </w:rPr>
        <w:t>[</w:t>
      </w:r>
      <w:r w:rsidR="00350F7C" w:rsidRPr="005834C1">
        <w:rPr>
          <w:rFonts w:cstheme="minorHAnsi"/>
        </w:rPr>
        <w:t>ABHA Cap Coast Circuit</w:t>
      </w:r>
      <w:r w:rsidRPr="005834C1">
        <w:rPr>
          <w:rFonts w:cstheme="minorHAnsi"/>
        </w:rPr>
        <w:t xml:space="preserve">] </w:t>
      </w:r>
      <w:r w:rsidRPr="005834C1">
        <w:rPr>
          <w:szCs w:val="22"/>
        </w:rPr>
        <w:t>will transition to the training activity and facility use as outlined in Level B of the AIS Framework and the training/competition</w:t>
      </w:r>
      <w:r>
        <w:rPr>
          <w:szCs w:val="22"/>
        </w:rPr>
        <w:t xml:space="preserve"> activities and facility use outlined in Level C of the AIS Framework </w:t>
      </w:r>
      <w:r w:rsidRPr="0097302C">
        <w:rPr>
          <w:szCs w:val="22"/>
        </w:rPr>
        <w:t>when permitted under local restrictions and regulations.</w:t>
      </w:r>
    </w:p>
    <w:p w14:paraId="00F04BF9" w14:textId="7C61DA02" w:rsidR="009D5C9A" w:rsidRDefault="009D5C9A" w:rsidP="009D5C9A">
      <w:pPr>
        <w:pStyle w:val="Heading2Numbered"/>
      </w:pPr>
      <w:bookmarkStart w:id="9" w:name="_Toc40292952"/>
      <w:r w:rsidRPr="0097302C">
        <w:t>AIS Framework Arrangements</w:t>
      </w:r>
      <w:bookmarkEnd w:id="9"/>
    </w:p>
    <w:p w14:paraId="1D9F530B" w14:textId="33ACEACC" w:rsidR="00280CA6" w:rsidRDefault="009D5C9A" w:rsidP="009D5C9A">
      <w:r>
        <w:t>The protocols for conducting sport operations and facility operations under Level B and Level C of the AIS Framework are set out in the Appendix.</w:t>
      </w:r>
    </w:p>
    <w:p w14:paraId="0BB86DF4" w14:textId="77777777" w:rsidR="00280CA6" w:rsidRDefault="00280CA6">
      <w:pPr>
        <w:suppressAutoHyphens w:val="0"/>
        <w:adjustRightInd/>
        <w:snapToGrid/>
        <w:spacing w:line="210" w:lineRule="atLeast"/>
      </w:pPr>
      <w:r>
        <w:br w:type="page"/>
      </w:r>
    </w:p>
    <w:p w14:paraId="6C10E666" w14:textId="744B274F" w:rsidR="009D5C9A" w:rsidRDefault="009D5C9A" w:rsidP="009D5C9A">
      <w:pPr>
        <w:pStyle w:val="Heading2Numbered"/>
      </w:pPr>
      <w:bookmarkStart w:id="10" w:name="_Toc40292953"/>
      <w:r>
        <w:lastRenderedPageBreak/>
        <w:t xml:space="preserve">Roadmap to a </w:t>
      </w:r>
      <w:proofErr w:type="spellStart"/>
      <w:r>
        <w:t>COVIDSafe</w:t>
      </w:r>
      <w:proofErr w:type="spellEnd"/>
      <w:r>
        <w:t xml:space="preserve"> Australia</w:t>
      </w:r>
      <w:bookmarkEnd w:id="10"/>
    </w:p>
    <w:p w14:paraId="5F63CA85" w14:textId="5E5CE9EA" w:rsidR="009D5C9A" w:rsidRPr="00822529" w:rsidRDefault="009D5C9A" w:rsidP="009D5C9A">
      <w:r w:rsidRPr="00822529">
        <w:rPr>
          <w:rFonts w:cstheme="minorHAnsi"/>
        </w:rPr>
        <w:t>[</w:t>
      </w:r>
      <w:r w:rsidR="00350F7C" w:rsidRPr="00822529">
        <w:rPr>
          <w:rFonts w:cstheme="minorHAnsi"/>
        </w:rPr>
        <w:t>ABHA Cap Coast Circuit</w:t>
      </w:r>
      <w:r w:rsidRPr="00822529">
        <w:rPr>
          <w:rFonts w:cstheme="minorHAnsi"/>
        </w:rPr>
        <w:t xml:space="preserve">] </w:t>
      </w:r>
      <w:r w:rsidRPr="00822529">
        <w:t xml:space="preserve">will also comply with the Australian government’s </w:t>
      </w:r>
      <w:hyperlink r:id="rId19" w:history="1">
        <w:r w:rsidRPr="00822529">
          <w:rPr>
            <w:rStyle w:val="Hyperlink"/>
          </w:rPr>
          <w:t xml:space="preserve">Roadmap to a </w:t>
        </w:r>
        <w:proofErr w:type="spellStart"/>
        <w:r w:rsidRPr="00822529">
          <w:rPr>
            <w:rStyle w:val="Hyperlink"/>
          </w:rPr>
          <w:t>COVIDSafe</w:t>
        </w:r>
        <w:proofErr w:type="spellEnd"/>
        <w:r w:rsidRPr="00822529">
          <w:rPr>
            <w:rStyle w:val="Hyperlink"/>
          </w:rPr>
          <w:t xml:space="preserve"> Australia</w:t>
        </w:r>
      </w:hyperlink>
      <w:r w:rsidRPr="00822529">
        <w:t>, which places limits on the type of activity that can be conducted and the number of people who can gather at facilities, notwithstanding the activities permitted by the AIS Framework (see below).</w:t>
      </w:r>
    </w:p>
    <w:p w14:paraId="6149ECDE" w14:textId="77777777" w:rsidR="009D5C9A" w:rsidRPr="00822529" w:rsidRDefault="009D5C9A" w:rsidP="009D5C9A"/>
    <w:tbl>
      <w:tblPr>
        <w:tblStyle w:val="SportAUSTable"/>
        <w:tblW w:w="10060" w:type="dxa"/>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ayout w:type="fixed"/>
        <w:tblLook w:val="0480" w:firstRow="0" w:lastRow="0" w:firstColumn="1" w:lastColumn="0" w:noHBand="0" w:noVBand="1"/>
      </w:tblPr>
      <w:tblGrid>
        <w:gridCol w:w="1133"/>
        <w:gridCol w:w="1843"/>
        <w:gridCol w:w="1770"/>
        <w:gridCol w:w="1771"/>
        <w:gridCol w:w="1771"/>
        <w:gridCol w:w="1772"/>
      </w:tblGrid>
      <w:tr w:rsidR="00280CA6" w:rsidRPr="00822529" w14:paraId="56CBAE89"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bottom w:val="single" w:sz="4" w:space="0" w:color="FFFFFF" w:themeColor="background1"/>
            </w:tcBorders>
            <w:shd w:val="clear" w:color="auto" w:fill="000033" w:themeFill="accent1"/>
          </w:tcPr>
          <w:p w14:paraId="52181C5A" w14:textId="3A776605" w:rsidR="00DA3C47" w:rsidRPr="00822529" w:rsidRDefault="00DA3C47" w:rsidP="00DA3C47">
            <w:pPr>
              <w:rPr>
                <w:b/>
                <w:bCs/>
                <w:color w:val="FFFFFF" w:themeColor="background1"/>
              </w:rPr>
            </w:pPr>
            <w:r w:rsidRPr="00822529">
              <w:rPr>
                <w:b/>
                <w:bCs/>
                <w:color w:val="FFFFFF" w:themeColor="background1"/>
              </w:rPr>
              <w:t>AIS Activities</w:t>
            </w:r>
          </w:p>
        </w:tc>
        <w:tc>
          <w:tcPr>
            <w:tcW w:w="1843" w:type="dxa"/>
          </w:tcPr>
          <w:p w14:paraId="2B1F36C0" w14:textId="77777777" w:rsidR="00DA3C47" w:rsidRPr="00822529"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822529">
              <w:rPr>
                <w:b/>
                <w:bCs/>
                <w:szCs w:val="19"/>
              </w:rPr>
              <w:t>Level A:</w:t>
            </w:r>
          </w:p>
          <w:p w14:paraId="02047966" w14:textId="280266B6" w:rsidR="00DA3C47" w:rsidRPr="00822529"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822529">
              <w:rPr>
                <w:szCs w:val="19"/>
              </w:rPr>
              <w:t>Training in no more than pairs. Physical distancing required</w:t>
            </w:r>
            <w:r w:rsidR="00430C60" w:rsidRPr="00822529">
              <w:rPr>
                <w:szCs w:val="19"/>
              </w:rPr>
              <w:t>.</w:t>
            </w:r>
          </w:p>
        </w:tc>
        <w:tc>
          <w:tcPr>
            <w:tcW w:w="3541" w:type="dxa"/>
            <w:gridSpan w:val="2"/>
          </w:tcPr>
          <w:p w14:paraId="544D5D48" w14:textId="77777777" w:rsidR="00DA3C47" w:rsidRPr="00822529"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822529">
              <w:rPr>
                <w:b/>
                <w:bCs/>
                <w:szCs w:val="19"/>
              </w:rPr>
              <w:t>Level B:</w:t>
            </w:r>
          </w:p>
          <w:p w14:paraId="00B1E339" w14:textId="7F2B0A23" w:rsidR="00DA3C47" w:rsidRPr="00822529"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822529">
              <w:rPr>
                <w:szCs w:val="19"/>
              </w:rPr>
              <w:t>Indoor/outdoor activity. Training in small groups up to 10. Physical distancing required</w:t>
            </w:r>
            <w:r w:rsidR="00430C60" w:rsidRPr="00822529">
              <w:rPr>
                <w:szCs w:val="19"/>
              </w:rPr>
              <w:t>.</w:t>
            </w:r>
          </w:p>
        </w:tc>
        <w:tc>
          <w:tcPr>
            <w:tcW w:w="3543" w:type="dxa"/>
            <w:gridSpan w:val="2"/>
          </w:tcPr>
          <w:p w14:paraId="6903088C" w14:textId="4A8BBBF1" w:rsidR="00350F7C" w:rsidRPr="00822529"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822529">
              <w:rPr>
                <w:b/>
                <w:bCs/>
                <w:szCs w:val="19"/>
              </w:rPr>
              <w:t>Level C:</w:t>
            </w:r>
            <w:r w:rsidR="00350F7C" w:rsidRPr="00822529">
              <w:rPr>
                <w:b/>
                <w:bCs/>
                <w:szCs w:val="19"/>
              </w:rPr>
              <w:t xml:space="preserve">  </w:t>
            </w:r>
            <w:r w:rsidR="00570F6A" w:rsidRPr="00822529">
              <w:rPr>
                <w:b/>
                <w:bCs/>
                <w:szCs w:val="19"/>
              </w:rPr>
              <w:t xml:space="preserve">ABHA Cap Coast </w:t>
            </w:r>
            <w:proofErr w:type="spellStart"/>
            <w:r w:rsidR="00570F6A" w:rsidRPr="00822529">
              <w:rPr>
                <w:b/>
                <w:bCs/>
                <w:szCs w:val="19"/>
              </w:rPr>
              <w:t>Inc.will</w:t>
            </w:r>
            <w:proofErr w:type="spellEnd"/>
            <w:r w:rsidR="00350F7C" w:rsidRPr="00822529">
              <w:rPr>
                <w:b/>
                <w:bCs/>
                <w:szCs w:val="19"/>
              </w:rPr>
              <w:t xml:space="preserve"> only operate at level C given ABHA Cap Coast will not be training</w:t>
            </w:r>
            <w:r w:rsidR="00570F6A" w:rsidRPr="00822529">
              <w:rPr>
                <w:b/>
                <w:bCs/>
                <w:szCs w:val="19"/>
              </w:rPr>
              <w:t>,</w:t>
            </w:r>
            <w:r w:rsidR="00350F7C" w:rsidRPr="00822529">
              <w:rPr>
                <w:b/>
                <w:bCs/>
                <w:szCs w:val="19"/>
              </w:rPr>
              <w:t xml:space="preserve"> only holding competitions </w:t>
            </w:r>
            <w:r w:rsidR="00570F6A" w:rsidRPr="00822529">
              <w:rPr>
                <w:b/>
                <w:bCs/>
                <w:szCs w:val="19"/>
              </w:rPr>
              <w:t xml:space="preserve">which </w:t>
            </w:r>
            <w:r w:rsidR="00350F7C" w:rsidRPr="00822529">
              <w:rPr>
                <w:b/>
                <w:bCs/>
                <w:szCs w:val="19"/>
              </w:rPr>
              <w:t>will attract &gt;</w:t>
            </w:r>
            <w:r w:rsidR="00152C81" w:rsidRPr="00822529">
              <w:rPr>
                <w:b/>
                <w:bCs/>
                <w:szCs w:val="19"/>
              </w:rPr>
              <w:t>20 people &lt;100 (QLD)</w:t>
            </w:r>
          </w:p>
          <w:p w14:paraId="4366B8C8" w14:textId="3130DF7F" w:rsidR="00DA3C47" w:rsidRPr="00822529"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822529">
              <w:rPr>
                <w:szCs w:val="19"/>
              </w:rPr>
              <w:t>Full sporting activity (training and competition) allowed. No restriction on numbers. Contact allowed</w:t>
            </w:r>
            <w:r w:rsidR="00430C60" w:rsidRPr="00822529">
              <w:rPr>
                <w:szCs w:val="19"/>
              </w:rPr>
              <w:t>.</w:t>
            </w:r>
          </w:p>
        </w:tc>
      </w:tr>
      <w:tr w:rsidR="00280CA6" w:rsidRPr="00822529" w14:paraId="541CE9A8"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top w:val="single" w:sz="4" w:space="0" w:color="FFFFFF" w:themeColor="background1"/>
            </w:tcBorders>
            <w:shd w:val="clear" w:color="auto" w:fill="000033" w:themeFill="accent1"/>
          </w:tcPr>
          <w:p w14:paraId="5EF39B5A" w14:textId="00480EAF" w:rsidR="00DA3C47" w:rsidRPr="00822529" w:rsidRDefault="00DA3C47" w:rsidP="00DA3C47">
            <w:pPr>
              <w:rPr>
                <w:b/>
                <w:bCs/>
                <w:color w:val="FFFFFF" w:themeColor="background1"/>
              </w:rPr>
            </w:pPr>
            <w:r w:rsidRPr="00822529">
              <w:rPr>
                <w:b/>
                <w:bCs/>
                <w:color w:val="FFFFFF" w:themeColor="background1"/>
              </w:rPr>
              <w:t>Roadmap Activities</w:t>
            </w:r>
          </w:p>
        </w:tc>
        <w:tc>
          <w:tcPr>
            <w:tcW w:w="1843" w:type="dxa"/>
          </w:tcPr>
          <w:p w14:paraId="429BC6E1" w14:textId="49FFCA83" w:rsidR="00DA3C47" w:rsidRPr="00822529"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822529">
              <w:rPr>
                <w:szCs w:val="19"/>
              </w:rPr>
              <w:t>N/A</w:t>
            </w:r>
          </w:p>
        </w:tc>
        <w:tc>
          <w:tcPr>
            <w:tcW w:w="1770" w:type="dxa"/>
          </w:tcPr>
          <w:p w14:paraId="7508E777" w14:textId="77777777" w:rsidR="00DA3C47" w:rsidRPr="00822529"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822529">
              <w:rPr>
                <w:b/>
                <w:bCs/>
                <w:szCs w:val="19"/>
              </w:rPr>
              <w:t>Step 1:</w:t>
            </w:r>
          </w:p>
          <w:p w14:paraId="7E4B16F4" w14:textId="3AFACB80" w:rsidR="00DA3C47" w:rsidRPr="00822529"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822529">
              <w:rPr>
                <w:szCs w:val="19"/>
              </w:rPr>
              <w:t>No indoor activity. Outdoor sport (up to 10 people) consistent with AIS Framework</w:t>
            </w:r>
            <w:r w:rsidR="00430C60" w:rsidRPr="00822529">
              <w:rPr>
                <w:szCs w:val="19"/>
              </w:rPr>
              <w:t>.</w:t>
            </w:r>
          </w:p>
        </w:tc>
        <w:tc>
          <w:tcPr>
            <w:tcW w:w="1771" w:type="dxa"/>
          </w:tcPr>
          <w:p w14:paraId="59320B97" w14:textId="77777777" w:rsidR="00DA3C47" w:rsidRPr="00822529"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822529">
              <w:rPr>
                <w:b/>
                <w:bCs/>
                <w:szCs w:val="19"/>
              </w:rPr>
              <w:t>Step 2:</w:t>
            </w:r>
          </w:p>
          <w:p w14:paraId="6D2970E4" w14:textId="425DC877" w:rsidR="00DA3C47" w:rsidRPr="00822529"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822529">
              <w:rPr>
                <w:szCs w:val="19"/>
              </w:rPr>
              <w:t xml:space="preserve">Indoor/outdoor sport up to 20 people. Physical distancing (density </w:t>
            </w:r>
            <w:proofErr w:type="spellStart"/>
            <w:r w:rsidRPr="00822529">
              <w:rPr>
                <w:szCs w:val="19"/>
              </w:rPr>
              <w:t>4m</w:t>
            </w:r>
            <w:r w:rsidRPr="00822529">
              <w:rPr>
                <w:szCs w:val="19"/>
                <w:vertAlign w:val="superscript"/>
              </w:rPr>
              <w:t>2</w:t>
            </w:r>
            <w:proofErr w:type="spellEnd"/>
            <w:r w:rsidRPr="00822529">
              <w:rPr>
                <w:szCs w:val="19"/>
              </w:rPr>
              <w:t>)</w:t>
            </w:r>
            <w:r w:rsidR="00430C60" w:rsidRPr="00822529">
              <w:rPr>
                <w:szCs w:val="19"/>
              </w:rPr>
              <w:t>.</w:t>
            </w:r>
          </w:p>
        </w:tc>
        <w:tc>
          <w:tcPr>
            <w:tcW w:w="1771" w:type="dxa"/>
          </w:tcPr>
          <w:p w14:paraId="6A9BF2D1" w14:textId="77777777" w:rsidR="00DA3C47" w:rsidRPr="00822529"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822529">
              <w:rPr>
                <w:b/>
                <w:bCs/>
                <w:szCs w:val="19"/>
              </w:rPr>
              <w:t>Step 3:</w:t>
            </w:r>
          </w:p>
          <w:p w14:paraId="30D9EE20" w14:textId="7BBF2B57" w:rsidR="00DA3C47" w:rsidRPr="00822529"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822529">
              <w:rPr>
                <w:szCs w:val="19"/>
              </w:rPr>
              <w:t xml:space="preserve">Venues allowed to operate with up to 100 people with physical distancing. Community sport expansion to be considered consistent with AIS Framework. </w:t>
            </w:r>
          </w:p>
        </w:tc>
        <w:tc>
          <w:tcPr>
            <w:tcW w:w="1772" w:type="dxa"/>
          </w:tcPr>
          <w:p w14:paraId="69DCBBC8" w14:textId="6FEEACA0" w:rsidR="00DA3C47" w:rsidRPr="00822529"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822529">
              <w:rPr>
                <w:b/>
                <w:bCs/>
                <w:szCs w:val="19"/>
              </w:rPr>
              <w:t>Further steps TBC</w:t>
            </w:r>
          </w:p>
        </w:tc>
      </w:tr>
    </w:tbl>
    <w:p w14:paraId="745E1091" w14:textId="77777777" w:rsidR="00DA3C47" w:rsidRPr="00822529" w:rsidRDefault="00DA3C47" w:rsidP="00DA3C47">
      <w:pPr>
        <w:pStyle w:val="Heading1Numbered"/>
      </w:pPr>
      <w:bookmarkStart w:id="11" w:name="_Toc40271636"/>
      <w:bookmarkStart w:id="12" w:name="_Toc40292954"/>
      <w:r w:rsidRPr="00822529">
        <w:t>Recovery</w:t>
      </w:r>
      <w:bookmarkEnd w:id="11"/>
      <w:bookmarkEnd w:id="12"/>
    </w:p>
    <w:p w14:paraId="57AE772C" w14:textId="61E71A6B" w:rsidR="00DA3C47" w:rsidRPr="00822529" w:rsidRDefault="00DA3C47" w:rsidP="00DA3C47">
      <w:r w:rsidRPr="00822529">
        <w:t xml:space="preserve">When public health officials determine that the outbreak has ended in the local community, </w:t>
      </w:r>
      <w:r w:rsidRPr="00822529">
        <w:rPr>
          <w:rFonts w:cstheme="minorHAnsi"/>
        </w:rPr>
        <w:t>[</w:t>
      </w:r>
      <w:r w:rsidR="00152C81" w:rsidRPr="00822529">
        <w:rPr>
          <w:rFonts w:cstheme="minorHAnsi"/>
        </w:rPr>
        <w:t>ABHA Cap Coast Circuit Inc.</w:t>
      </w:r>
      <w:r w:rsidRPr="00822529">
        <w:rPr>
          <w:rFonts w:cstheme="minorHAnsi"/>
        </w:rPr>
        <w:t xml:space="preserve">] </w:t>
      </w:r>
      <w:r w:rsidRPr="00822529">
        <w:t xml:space="preserve">will consult with relevant authorities to identify criteria for scaling back its COVID-19 prevention actions. </w:t>
      </w:r>
      <w:r w:rsidRPr="00822529">
        <w:rPr>
          <w:rFonts w:cstheme="minorHAnsi"/>
        </w:rPr>
        <w:t>[</w:t>
      </w:r>
      <w:r w:rsidR="00152C81" w:rsidRPr="00822529">
        <w:rPr>
          <w:rFonts w:cstheme="minorHAnsi"/>
        </w:rPr>
        <w:t>ABHA Cap Coast Circuit Inc.</w:t>
      </w:r>
      <w:r w:rsidRPr="00822529">
        <w:rPr>
          <w:rFonts w:cstheme="minorHAnsi"/>
        </w:rPr>
        <w:t xml:space="preserve">] </w:t>
      </w:r>
      <w:r w:rsidRPr="00822529">
        <w:t>will also consider which protocols can remain to optimise good public and participant health.</w:t>
      </w:r>
    </w:p>
    <w:p w14:paraId="5B1EAD6C" w14:textId="714A551D" w:rsidR="00DA3C47" w:rsidRPr="00822529" w:rsidRDefault="00DA3C47" w:rsidP="00DA3C47">
      <w:pPr>
        <w:rPr>
          <w:rFonts w:cstheme="minorHAnsi"/>
        </w:rPr>
      </w:pPr>
      <w:r w:rsidRPr="00822529">
        <w:t>At this time the [</w:t>
      </w:r>
      <w:r w:rsidRPr="00822529">
        <w:rPr>
          <w:rFonts w:cstheme="minorHAnsi"/>
        </w:rPr>
        <w:t>Committee] of [</w:t>
      </w:r>
      <w:r w:rsidR="00152C81" w:rsidRPr="00822529">
        <w:rPr>
          <w:rFonts w:cstheme="minorHAnsi"/>
        </w:rPr>
        <w:t>ABHA Cap Coast Circuit</w:t>
      </w:r>
      <w:r w:rsidRPr="00822529">
        <w:rPr>
          <w:rFonts w:cstheme="minorHAnsi"/>
        </w:rPr>
        <w:t xml:space="preserve">] will consult </w:t>
      </w:r>
      <w:r w:rsidRPr="00822529">
        <w:rPr>
          <w:lang w:val="en-GB"/>
        </w:rPr>
        <w:t>with key stakeholders to review the delivery of its return to sport arrangements and use feedback to improve organisational plans and systems.</w:t>
      </w:r>
    </w:p>
    <w:p w14:paraId="0D48FF99" w14:textId="77777777" w:rsidR="00DA3C47" w:rsidRPr="00822529" w:rsidRDefault="00DA3C47" w:rsidP="0081214B">
      <w:pPr>
        <w:sectPr w:rsidR="00DA3C47" w:rsidRPr="00822529" w:rsidSect="00280CA6">
          <w:headerReference w:type="default" r:id="rId20"/>
          <w:footerReference w:type="default" r:id="rId21"/>
          <w:headerReference w:type="first" r:id="rId22"/>
          <w:footerReference w:type="first" r:id="rId23"/>
          <w:pgSz w:w="11906" w:h="16838" w:code="9"/>
          <w:pgMar w:top="1415" w:right="1132" w:bottom="851" w:left="851" w:header="851" w:footer="397" w:gutter="0"/>
          <w:cols w:space="708"/>
          <w:titlePg/>
          <w:docGrid w:linePitch="360"/>
        </w:sectPr>
      </w:pPr>
    </w:p>
    <w:p w14:paraId="150017A0" w14:textId="77777777" w:rsidR="00DA3C47" w:rsidRPr="00822529" w:rsidRDefault="00DA3C47" w:rsidP="00935971">
      <w:pPr>
        <w:pStyle w:val="Heading1"/>
        <w:spacing w:before="0"/>
      </w:pPr>
      <w:bookmarkStart w:id="13" w:name="_Toc40271637"/>
      <w:bookmarkStart w:id="14" w:name="_Toc40292955"/>
      <w:r w:rsidRPr="00822529">
        <w:lastRenderedPageBreak/>
        <w:t>Appendix: Outline of Return to Sport Arrangements</w:t>
      </w:r>
      <w:bookmarkEnd w:id="13"/>
      <w:bookmarkEnd w:id="14"/>
      <w:r w:rsidRPr="00822529">
        <w:t xml:space="preserve"> </w:t>
      </w:r>
    </w:p>
    <w:p w14:paraId="3F96FFC2" w14:textId="77777777" w:rsidR="00DA3C47" w:rsidRPr="00822529" w:rsidRDefault="00DA3C47" w:rsidP="00DA3C47">
      <w:r w:rsidRPr="00822529">
        <w:t>[Note – examples provided in this Appendix relate to Club operations. Adjustments may be made for the return to sport arrangements of Associations]</w:t>
      </w:r>
    </w:p>
    <w:p w14:paraId="1EDE9CE1" w14:textId="113504E3" w:rsidR="00DA3C47" w:rsidRPr="00822529" w:rsidRDefault="00DA3C47" w:rsidP="00DA3C47">
      <w:pPr>
        <w:pStyle w:val="Heading2"/>
      </w:pPr>
      <w:bookmarkStart w:id="15" w:name="_Toc40292956"/>
      <w:r w:rsidRPr="00822529">
        <w:t>Part 1 – Sport Operations</w:t>
      </w:r>
      <w:bookmarkEnd w:id="15"/>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58"/>
        <w:gridCol w:w="6542"/>
        <w:gridCol w:w="6543"/>
      </w:tblGrid>
      <w:tr w:rsidR="00DA3C47" w:rsidRPr="00822529" w14:paraId="26501B6E"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right w:val="single" w:sz="4" w:space="0" w:color="FFFFFF" w:themeColor="background1"/>
            </w:tcBorders>
            <w:vAlign w:val="top"/>
          </w:tcPr>
          <w:p w14:paraId="7CC6B7C5" w14:textId="746AB608" w:rsidR="00DA3C47" w:rsidRPr="00822529" w:rsidRDefault="00DA3C47" w:rsidP="00DA3C47">
            <w:r w:rsidRPr="00822529">
              <w:t>Area</w:t>
            </w:r>
          </w:p>
        </w:tc>
        <w:tc>
          <w:tcPr>
            <w:tcW w:w="6619" w:type="dxa"/>
            <w:tcBorders>
              <w:left w:val="single" w:sz="4" w:space="0" w:color="FFFFFF" w:themeColor="background1"/>
              <w:right w:val="single" w:sz="4" w:space="0" w:color="FFFFFF" w:themeColor="background1"/>
            </w:tcBorders>
            <w:vAlign w:val="top"/>
          </w:tcPr>
          <w:p w14:paraId="6E84F946" w14:textId="019F1117" w:rsidR="00DA3C47" w:rsidRPr="00822529" w:rsidRDefault="00DA3C47" w:rsidP="00152C81">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822529">
              <w:rPr>
                <w:rFonts w:ascii="Arial" w:hAnsi="Arial" w:cs="Arial"/>
                <w:color w:val="auto"/>
                <w:szCs w:val="19"/>
                <w:lang w:val="en-GB"/>
              </w:rPr>
              <w:t xml:space="preserve">Plan Requirements (for activities under AIS Framework Level B) </w:t>
            </w:r>
            <w:r w:rsidR="00935971" w:rsidRPr="00822529">
              <w:rPr>
                <w:rFonts w:ascii="Arial" w:hAnsi="Arial" w:cs="Arial"/>
                <w:color w:val="auto"/>
                <w:szCs w:val="19"/>
                <w:lang w:val="en-GB"/>
              </w:rPr>
              <w:br/>
            </w:r>
            <w:r w:rsidRPr="00822529">
              <w:rPr>
                <w:rFonts w:ascii="Arial" w:hAnsi="Arial" w:cs="Arial"/>
                <w:color w:val="000033" w:themeColor="accent1"/>
                <w:szCs w:val="19"/>
                <w:lang w:val="en-GB"/>
              </w:rPr>
              <w:t>[</w:t>
            </w:r>
            <w:r w:rsidR="00152C81" w:rsidRPr="00822529">
              <w:rPr>
                <w:rFonts w:ascii="Arial" w:hAnsi="Arial" w:cs="Arial"/>
                <w:color w:val="000033" w:themeColor="accent1"/>
                <w:szCs w:val="19"/>
                <w:lang w:val="en-GB"/>
              </w:rPr>
              <w:t xml:space="preserve">Not Applicable </w:t>
            </w:r>
            <w:r w:rsidRPr="00822529">
              <w:rPr>
                <w:rFonts w:ascii="Arial" w:hAnsi="Arial" w:cs="Arial"/>
                <w:color w:val="000033" w:themeColor="accent1"/>
                <w:szCs w:val="19"/>
                <w:lang w:val="en-GB"/>
              </w:rPr>
              <w:t>]</w:t>
            </w:r>
          </w:p>
        </w:tc>
        <w:tc>
          <w:tcPr>
            <w:tcW w:w="6619" w:type="dxa"/>
            <w:tcBorders>
              <w:left w:val="single" w:sz="4" w:space="0" w:color="FFFFFF" w:themeColor="background1"/>
            </w:tcBorders>
            <w:vAlign w:val="top"/>
          </w:tcPr>
          <w:p w14:paraId="7E5BE43E" w14:textId="580351B8" w:rsidR="00DA3C47" w:rsidRPr="00822529" w:rsidRDefault="00DA3C47" w:rsidP="00152C81">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822529">
              <w:rPr>
                <w:rFonts w:ascii="Arial" w:hAnsi="Arial" w:cs="Arial"/>
                <w:color w:val="auto"/>
                <w:szCs w:val="19"/>
                <w:lang w:val="en-GB"/>
              </w:rPr>
              <w:t xml:space="preserve">Plan Requirements (for activities under AIS Framework Level C) </w:t>
            </w:r>
            <w:r w:rsidR="00935971" w:rsidRPr="00822529">
              <w:rPr>
                <w:rFonts w:ascii="Arial" w:hAnsi="Arial" w:cs="Arial"/>
                <w:color w:val="auto"/>
                <w:szCs w:val="19"/>
                <w:lang w:val="en-GB"/>
              </w:rPr>
              <w:br/>
            </w:r>
            <w:r w:rsidRPr="00822529">
              <w:rPr>
                <w:rFonts w:ascii="Arial" w:hAnsi="Arial" w:cs="Arial"/>
                <w:color w:val="000033" w:themeColor="accent1"/>
                <w:szCs w:val="19"/>
                <w:lang w:val="en-GB"/>
              </w:rPr>
              <w:t>[</w:t>
            </w:r>
            <w:r w:rsidR="00152C81" w:rsidRPr="00822529">
              <w:rPr>
                <w:rFonts w:ascii="Arial" w:hAnsi="Arial" w:cs="Arial"/>
                <w:color w:val="000033" w:themeColor="accent1"/>
                <w:szCs w:val="19"/>
                <w:lang w:val="en-GB"/>
              </w:rPr>
              <w:t>ABHA Cap Coast Circuit will operate at Level C from 12/07/20</w:t>
            </w:r>
            <w:r w:rsidRPr="00822529">
              <w:rPr>
                <w:rFonts w:ascii="Arial" w:hAnsi="Arial" w:cs="Arial"/>
                <w:color w:val="000033" w:themeColor="accent1"/>
                <w:szCs w:val="19"/>
                <w:lang w:val="en-GB"/>
              </w:rPr>
              <w:t>]</w:t>
            </w:r>
          </w:p>
        </w:tc>
      </w:tr>
      <w:tr w:rsidR="00DA3C47" w:rsidRPr="00822529" w14:paraId="28018685"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6A391D01" w14:textId="5F4DEEFE" w:rsidR="00DA3C47" w:rsidRPr="00822529" w:rsidRDefault="00DA3C47" w:rsidP="00280CA6">
            <w:pPr>
              <w:rPr>
                <w:b/>
                <w:bCs/>
              </w:rPr>
            </w:pPr>
            <w:r w:rsidRPr="00822529">
              <w:rPr>
                <w:b/>
                <w:bCs/>
              </w:rPr>
              <w:t>Approvals</w:t>
            </w:r>
          </w:p>
        </w:tc>
        <w:tc>
          <w:tcPr>
            <w:tcW w:w="6619" w:type="dxa"/>
          </w:tcPr>
          <w:p w14:paraId="2FF0EE92" w14:textId="32E018D6" w:rsidR="00DA3C47" w:rsidRPr="00822529" w:rsidRDefault="00DA3C47" w:rsidP="00DA3C47">
            <w:pPr>
              <w:cnfStyle w:val="000000000000" w:firstRow="0" w:lastRow="0" w:firstColumn="0" w:lastColumn="0" w:oddVBand="0" w:evenVBand="0" w:oddHBand="0" w:evenHBand="0" w:firstRowFirstColumn="0" w:firstRowLastColumn="0" w:lastRowFirstColumn="0" w:lastRowLastColumn="0"/>
            </w:pPr>
            <w:r w:rsidRPr="00822529">
              <w:t xml:space="preserve">The </w:t>
            </w:r>
            <w:r w:rsidR="00692FA6" w:rsidRPr="00822529">
              <w:t>c</w:t>
            </w:r>
            <w:r w:rsidRPr="00822529">
              <w:t>lub must obtain the following approvals to allow a return to training at Level B:</w:t>
            </w:r>
          </w:p>
          <w:p w14:paraId="48FD31A1" w14:textId="22C0F895" w:rsidR="00DA3C47" w:rsidRPr="0082252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822529">
              <w:t xml:space="preserve">State/Territory </w:t>
            </w:r>
            <w:r w:rsidR="009B2EB9" w:rsidRPr="00822529">
              <w:t>G</w:t>
            </w:r>
            <w:r w:rsidRPr="00822529">
              <w:t>overnment approval of the resumption of community sport</w:t>
            </w:r>
            <w:r w:rsidR="00692FA6" w:rsidRPr="00822529">
              <w:t>.</w:t>
            </w:r>
          </w:p>
          <w:p w14:paraId="3465B81E" w14:textId="0F5EA148" w:rsidR="00DA3C47" w:rsidRPr="0082252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822529">
              <w:t>Relaxation of public gathering restrictions to enable training to occur</w:t>
            </w:r>
            <w:r w:rsidR="00692FA6" w:rsidRPr="00822529">
              <w:t>.</w:t>
            </w:r>
          </w:p>
          <w:p w14:paraId="3D552D71" w14:textId="2BEBC7D9" w:rsidR="00DA3C47" w:rsidRPr="0082252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822529">
              <w:t>Local government/venue owner approval to training at venue, if required</w:t>
            </w:r>
            <w:r w:rsidR="00692FA6" w:rsidRPr="00822529">
              <w:t>.</w:t>
            </w:r>
          </w:p>
          <w:p w14:paraId="07BD1A07" w14:textId="3C5E0BA4" w:rsidR="00DA3C47" w:rsidRPr="0082252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822529">
              <w:t>National/state sporting body/local association approval of return to training for community sport</w:t>
            </w:r>
            <w:r w:rsidR="00692FA6" w:rsidRPr="00822529">
              <w:t>.</w:t>
            </w:r>
          </w:p>
          <w:p w14:paraId="7C9C2713" w14:textId="0513B702" w:rsidR="00DA3C47" w:rsidRPr="0082252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822529">
              <w:t xml:space="preserve">Club committee has approved return to training for </w:t>
            </w:r>
            <w:r w:rsidR="00692FA6" w:rsidRPr="00822529">
              <w:t>c</w:t>
            </w:r>
            <w:r w:rsidRPr="00822529">
              <w:t>lub</w:t>
            </w:r>
            <w:r w:rsidR="00692FA6" w:rsidRPr="00822529">
              <w:t>.</w:t>
            </w:r>
          </w:p>
          <w:p w14:paraId="2C1AAB99" w14:textId="0802CECC" w:rsidR="00DA3C47" w:rsidRPr="0082252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822529">
              <w:t>Insurance arrangements confirmed to cover training</w:t>
            </w:r>
            <w:r w:rsidR="00692FA6" w:rsidRPr="00822529">
              <w:t>.</w:t>
            </w:r>
          </w:p>
        </w:tc>
        <w:tc>
          <w:tcPr>
            <w:tcW w:w="6619" w:type="dxa"/>
          </w:tcPr>
          <w:p w14:paraId="03F81FC4" w14:textId="546ED2D4" w:rsidR="00DA3C47" w:rsidRPr="00822529" w:rsidRDefault="00DA3C47" w:rsidP="00DA3C47">
            <w:pPr>
              <w:cnfStyle w:val="000000000000" w:firstRow="0" w:lastRow="0" w:firstColumn="0" w:lastColumn="0" w:oddVBand="0" w:evenVBand="0" w:oddHBand="0" w:evenHBand="0" w:firstRowFirstColumn="0" w:firstRowLastColumn="0" w:lastRowFirstColumn="0" w:lastRowLastColumn="0"/>
            </w:pPr>
            <w:r w:rsidRPr="00822529">
              <w:t xml:space="preserve">The </w:t>
            </w:r>
            <w:r w:rsidR="00692FA6" w:rsidRPr="00822529">
              <w:t>c</w:t>
            </w:r>
            <w:r w:rsidRPr="00822529">
              <w:t>lub must obtain the following approvals to allow a return to training/competition at Level C:</w:t>
            </w:r>
          </w:p>
          <w:p w14:paraId="60E76018" w14:textId="5E348533" w:rsidR="00DA3C47" w:rsidRPr="0082252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822529">
              <w:t>Relaxation of public gathering restrictions to enable training to occur</w:t>
            </w:r>
            <w:r w:rsidR="00692FA6" w:rsidRPr="00822529">
              <w:t>.</w:t>
            </w:r>
          </w:p>
          <w:p w14:paraId="275E53E9" w14:textId="1FE6F030" w:rsidR="00DA3C47" w:rsidRPr="0082252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822529">
              <w:t>Local government/venue owner approval to training/competition at venue, if required</w:t>
            </w:r>
            <w:r w:rsidR="00692FA6" w:rsidRPr="00822529">
              <w:t>.</w:t>
            </w:r>
          </w:p>
          <w:p w14:paraId="68C5C74B" w14:textId="7999222C" w:rsidR="00DA3C47" w:rsidRPr="0082252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822529">
              <w:t>National/state sporting body/local association approval to return to training/competition for community sport</w:t>
            </w:r>
            <w:r w:rsidR="00692FA6" w:rsidRPr="00822529">
              <w:t>.</w:t>
            </w:r>
          </w:p>
          <w:p w14:paraId="067B6430" w14:textId="7DFD9B47" w:rsidR="00DA3C47" w:rsidRPr="0082252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822529">
              <w:t xml:space="preserve">Club committee has approved return to competition for </w:t>
            </w:r>
            <w:r w:rsidR="00692FA6" w:rsidRPr="00822529">
              <w:t>c</w:t>
            </w:r>
            <w:r w:rsidRPr="00822529">
              <w:t>lub</w:t>
            </w:r>
            <w:r w:rsidR="00692FA6" w:rsidRPr="00822529">
              <w:t>.</w:t>
            </w:r>
          </w:p>
          <w:p w14:paraId="1635C634" w14:textId="3EBBF153" w:rsidR="00DA3C47" w:rsidRPr="0082252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822529">
              <w:t>Insurance arrangements confirmed to cover competition</w:t>
            </w:r>
            <w:r w:rsidR="00692FA6" w:rsidRPr="00822529">
              <w:t>.</w:t>
            </w:r>
          </w:p>
        </w:tc>
      </w:tr>
      <w:tr w:rsidR="00DA3C47" w:rsidRPr="00822529" w14:paraId="701D3538"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5D9256AF" w14:textId="477EC39E" w:rsidR="00DA3C47" w:rsidRPr="00822529" w:rsidRDefault="00DA3C47" w:rsidP="00280CA6">
            <w:pPr>
              <w:rPr>
                <w:b/>
                <w:bCs/>
              </w:rPr>
            </w:pPr>
            <w:r w:rsidRPr="00822529">
              <w:rPr>
                <w:b/>
                <w:bCs/>
              </w:rPr>
              <w:t>Training Processes</w:t>
            </w:r>
          </w:p>
        </w:tc>
        <w:tc>
          <w:tcPr>
            <w:tcW w:w="6619" w:type="dxa"/>
          </w:tcPr>
          <w:p w14:paraId="7D6D9616" w14:textId="77777777" w:rsidR="00DA3C47" w:rsidRPr="00822529" w:rsidRDefault="00DA3C47" w:rsidP="00DA3C47">
            <w:pPr>
              <w:cnfStyle w:val="000000000000" w:firstRow="0" w:lastRow="0" w:firstColumn="0" w:lastColumn="0" w:oddVBand="0" w:evenVBand="0" w:oddHBand="0" w:evenHBand="0" w:firstRowFirstColumn="0" w:firstRowLastColumn="0" w:lastRowFirstColumn="0" w:lastRowLastColumn="0"/>
            </w:pPr>
            <w:r w:rsidRPr="00822529">
              <w:t>[Club to detail specifics of training processes. Should cover:</w:t>
            </w:r>
          </w:p>
          <w:p w14:paraId="7023CBFD" w14:textId="56A2AD4B" w:rsidR="00DA3C47" w:rsidRPr="0082252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822529">
              <w:t>Club to emphasise AIS Framework principle of “Get in, train, get out” – arrive ready to train</w:t>
            </w:r>
            <w:r w:rsidR="009E353B" w:rsidRPr="00822529">
              <w:t>.</w:t>
            </w:r>
          </w:p>
          <w:p w14:paraId="2855AECF" w14:textId="39DEF050" w:rsidR="00DA3C47" w:rsidRPr="0082252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822529">
              <w:t>Length and scheduling of training sessions to reduce overlap</w:t>
            </w:r>
            <w:r w:rsidR="009E353B" w:rsidRPr="00822529">
              <w:t>.</w:t>
            </w:r>
          </w:p>
          <w:p w14:paraId="7A200573" w14:textId="52D909A2" w:rsidR="00DA3C47" w:rsidRPr="0082252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822529">
              <w:t>Clearly outline nature of training permitted (e.g. small groups to train and for team meetings, equipment/skill drills able to be used, certain sport activities not permitted during Level B training, no contact including high fives/hand shaking, no socialising or group meals)</w:t>
            </w:r>
            <w:r w:rsidR="009E353B" w:rsidRPr="00822529">
              <w:t>.</w:t>
            </w:r>
          </w:p>
          <w:p w14:paraId="397E0D35" w14:textId="577FAFFB" w:rsidR="00DA3C47" w:rsidRPr="0082252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822529">
              <w:lastRenderedPageBreak/>
              <w:t>Defined training areas for each training group, maintaining base density requirement of 4 square metres per person and physical distancing (&gt;1.5 metres)</w:t>
            </w:r>
            <w:r w:rsidR="009E353B" w:rsidRPr="00822529">
              <w:t>.</w:t>
            </w:r>
          </w:p>
          <w:p w14:paraId="33CD6A9E" w14:textId="588F03A7" w:rsidR="00DA3C47" w:rsidRPr="0082252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822529">
              <w:t>Sanitising requirements, including use of sanitising stations</w:t>
            </w:r>
            <w:r w:rsidR="009E353B" w:rsidRPr="00822529">
              <w:t>.</w:t>
            </w:r>
          </w:p>
          <w:p w14:paraId="6A800A5C" w14:textId="79785575" w:rsidR="00DA3C47" w:rsidRPr="0082252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822529">
              <w:t>Treatment of shared equipment (e.g. sanitise equipment before, during, after sessions) and use of such equipment to be limited</w:t>
            </w:r>
            <w:r w:rsidR="009E353B" w:rsidRPr="00822529">
              <w:t>.</w:t>
            </w:r>
          </w:p>
          <w:p w14:paraId="4D1A58E4" w14:textId="73A2B0E0" w:rsidR="00DA3C47" w:rsidRPr="0082252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822529">
              <w:t>No sharing of personal equipment</w:t>
            </w:r>
            <w:r w:rsidR="009E353B" w:rsidRPr="00822529">
              <w:t>.</w:t>
            </w:r>
          </w:p>
          <w:p w14:paraId="06D10B22" w14:textId="47E9BE35" w:rsidR="00DA3C47" w:rsidRPr="0082252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822529">
              <w:t>Personal hygiene encouraged (e.g. wash hands prior to training, no spitting or coughing)</w:t>
            </w:r>
            <w:r w:rsidR="009E353B" w:rsidRPr="00822529">
              <w:t>.</w:t>
            </w:r>
          </w:p>
          <w:p w14:paraId="1CA4C4D6" w14:textId="32D801BA" w:rsidR="00DA3C47" w:rsidRPr="0082252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822529">
              <w:t>Guidance for travel arrangements (e.g. physical distancing on public transport, limit car pool/taxi/Uber use)</w:t>
            </w:r>
            <w:r w:rsidR="009E353B" w:rsidRPr="00822529">
              <w:t>.</w:t>
            </w:r>
          </w:p>
          <w:p w14:paraId="52146485" w14:textId="3301F978" w:rsidR="00DA3C47" w:rsidRPr="0082252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822529">
              <w:t>Training attendance register kept]</w:t>
            </w:r>
            <w:r w:rsidR="009E353B" w:rsidRPr="00822529">
              <w:t>.</w:t>
            </w:r>
          </w:p>
        </w:tc>
        <w:tc>
          <w:tcPr>
            <w:tcW w:w="6619" w:type="dxa"/>
          </w:tcPr>
          <w:p w14:paraId="7F213A12" w14:textId="32D97923" w:rsidR="00DA3C47" w:rsidRPr="00017323" w:rsidRDefault="00DA3C47" w:rsidP="00DA3C47">
            <w:pPr>
              <w:cnfStyle w:val="000000000000" w:firstRow="0" w:lastRow="0" w:firstColumn="0" w:lastColumn="0" w:oddVBand="0" w:evenVBand="0" w:oddHBand="0" w:evenHBand="0" w:firstRowFirstColumn="0" w:firstRowLastColumn="0" w:lastRowFirstColumn="0" w:lastRowLastColumn="0"/>
              <w:rPr>
                <w:sz w:val="20"/>
                <w:szCs w:val="20"/>
              </w:rPr>
            </w:pPr>
            <w:r w:rsidRPr="00017323">
              <w:rPr>
                <w:sz w:val="20"/>
                <w:szCs w:val="20"/>
              </w:rPr>
              <w:lastRenderedPageBreak/>
              <w:t>[</w:t>
            </w:r>
            <w:r w:rsidR="00152C81" w:rsidRPr="00017323">
              <w:rPr>
                <w:sz w:val="20"/>
                <w:szCs w:val="20"/>
              </w:rPr>
              <w:t xml:space="preserve">ABHA Cap Coast Circuit Inc. </w:t>
            </w:r>
            <w:r w:rsidRPr="00017323">
              <w:rPr>
                <w:sz w:val="20"/>
                <w:szCs w:val="20"/>
              </w:rPr>
              <w:t xml:space="preserve">competition </w:t>
            </w:r>
            <w:r w:rsidR="00570F6A" w:rsidRPr="00017323">
              <w:rPr>
                <w:sz w:val="20"/>
                <w:szCs w:val="20"/>
              </w:rPr>
              <w:t>processes.</w:t>
            </w:r>
          </w:p>
          <w:p w14:paraId="38BDC198" w14:textId="365C89D2" w:rsidR="00DA3C47" w:rsidRPr="00017323" w:rsidRDefault="00DA3C47" w:rsidP="00DA3C47">
            <w:pPr>
              <w:pStyle w:val="Bullet1"/>
              <w:cnfStyle w:val="000000000000" w:firstRow="0" w:lastRow="0" w:firstColumn="0" w:lastColumn="0" w:oddVBand="0" w:evenVBand="0" w:oddHBand="0" w:evenHBand="0" w:firstRowFirstColumn="0" w:firstRowLastColumn="0" w:lastRowFirstColumn="0" w:lastRowLastColumn="0"/>
              <w:rPr>
                <w:sz w:val="20"/>
                <w:szCs w:val="20"/>
              </w:rPr>
            </w:pPr>
            <w:r w:rsidRPr="00017323">
              <w:rPr>
                <w:sz w:val="20"/>
                <w:szCs w:val="20"/>
              </w:rPr>
              <w:t xml:space="preserve">AIS Framework principles – full sporting activity that can be conducted in groups of any size (subject to </w:t>
            </w:r>
            <w:proofErr w:type="spellStart"/>
            <w:r w:rsidRPr="00017323">
              <w:rPr>
                <w:sz w:val="20"/>
                <w:szCs w:val="20"/>
              </w:rPr>
              <w:t>COVIDSafe</w:t>
            </w:r>
            <w:proofErr w:type="spellEnd"/>
            <w:r w:rsidRPr="00017323">
              <w:rPr>
                <w:sz w:val="20"/>
                <w:szCs w:val="20"/>
              </w:rPr>
              <w:t xml:space="preserve"> Roadmap) including full contact</w:t>
            </w:r>
            <w:r w:rsidR="009E353B" w:rsidRPr="00017323">
              <w:rPr>
                <w:sz w:val="20"/>
                <w:szCs w:val="20"/>
              </w:rPr>
              <w:t>.</w:t>
            </w:r>
          </w:p>
          <w:p w14:paraId="62B8C433" w14:textId="1582C94B" w:rsidR="00DA3C47" w:rsidRPr="00017323" w:rsidRDefault="00152C81" w:rsidP="00DA3C47">
            <w:pPr>
              <w:pStyle w:val="Bullet1"/>
              <w:cnfStyle w:val="000000000000" w:firstRow="0" w:lastRow="0" w:firstColumn="0" w:lastColumn="0" w:oddVBand="0" w:evenVBand="0" w:oddHBand="0" w:evenHBand="0" w:firstRowFirstColumn="0" w:firstRowLastColumn="0" w:lastRowFirstColumn="0" w:lastRowLastColumn="0"/>
              <w:rPr>
                <w:sz w:val="20"/>
                <w:szCs w:val="20"/>
              </w:rPr>
            </w:pPr>
            <w:r w:rsidRPr="00017323">
              <w:rPr>
                <w:sz w:val="20"/>
                <w:szCs w:val="20"/>
              </w:rPr>
              <w:t>No sharing of helmets, whips, saddlery, grooming gear amongst competitors</w:t>
            </w:r>
          </w:p>
          <w:p w14:paraId="654BCC84" w14:textId="48F6BE13" w:rsidR="00DA3C47" w:rsidRPr="00017323" w:rsidRDefault="00152C81" w:rsidP="00DA3C47">
            <w:pPr>
              <w:pStyle w:val="Bullet1"/>
              <w:cnfStyle w:val="000000000000" w:firstRow="0" w:lastRow="0" w:firstColumn="0" w:lastColumn="0" w:oddVBand="0" w:evenVBand="0" w:oddHBand="0" w:evenHBand="0" w:firstRowFirstColumn="0" w:firstRowLastColumn="0" w:lastRowFirstColumn="0" w:lastRowLastColumn="0"/>
              <w:rPr>
                <w:sz w:val="20"/>
                <w:szCs w:val="20"/>
              </w:rPr>
            </w:pPr>
            <w:r w:rsidRPr="00017323">
              <w:rPr>
                <w:sz w:val="20"/>
                <w:szCs w:val="20"/>
              </w:rPr>
              <w:t>ABHA Attendance R</w:t>
            </w:r>
            <w:r w:rsidR="006D1D65" w:rsidRPr="00017323">
              <w:rPr>
                <w:sz w:val="20"/>
                <w:szCs w:val="20"/>
              </w:rPr>
              <w:t>egister will be completed</w:t>
            </w:r>
            <w:r w:rsidR="00DB6F09" w:rsidRPr="00017323">
              <w:rPr>
                <w:sz w:val="20"/>
                <w:szCs w:val="20"/>
              </w:rPr>
              <w:t xml:space="preserve"> </w:t>
            </w:r>
            <w:r w:rsidRPr="00017323">
              <w:rPr>
                <w:sz w:val="20"/>
                <w:szCs w:val="20"/>
              </w:rPr>
              <w:t xml:space="preserve">by </w:t>
            </w:r>
            <w:r w:rsidR="006D1D65" w:rsidRPr="00017323">
              <w:rPr>
                <w:sz w:val="20"/>
                <w:szCs w:val="20"/>
              </w:rPr>
              <w:t xml:space="preserve">a </w:t>
            </w:r>
            <w:r w:rsidRPr="00017323">
              <w:rPr>
                <w:sz w:val="20"/>
                <w:szCs w:val="20"/>
              </w:rPr>
              <w:t>stationed committee member</w:t>
            </w:r>
            <w:r w:rsidR="00C91BA9" w:rsidRPr="00017323">
              <w:rPr>
                <w:sz w:val="20"/>
                <w:szCs w:val="20"/>
              </w:rPr>
              <w:t xml:space="preserve"> at </w:t>
            </w:r>
            <w:r w:rsidR="006D1D65" w:rsidRPr="00017323">
              <w:rPr>
                <w:sz w:val="20"/>
                <w:szCs w:val="20"/>
              </w:rPr>
              <w:t xml:space="preserve">the </w:t>
            </w:r>
            <w:r w:rsidR="00C91BA9" w:rsidRPr="00017323">
              <w:rPr>
                <w:sz w:val="20"/>
                <w:szCs w:val="20"/>
              </w:rPr>
              <w:t>entry gate</w:t>
            </w:r>
            <w:r w:rsidRPr="00017323">
              <w:rPr>
                <w:sz w:val="20"/>
                <w:szCs w:val="20"/>
              </w:rPr>
              <w:t xml:space="preserve"> to record details of those entering the grounds</w:t>
            </w:r>
            <w:r w:rsidR="00C91BA9" w:rsidRPr="00017323">
              <w:rPr>
                <w:sz w:val="20"/>
                <w:szCs w:val="20"/>
              </w:rPr>
              <w:t>. Approved persons as nominated or approved by</w:t>
            </w:r>
            <w:r w:rsidR="006D1D65" w:rsidRPr="00017323">
              <w:rPr>
                <w:sz w:val="20"/>
                <w:szCs w:val="20"/>
              </w:rPr>
              <w:t xml:space="preserve"> the</w:t>
            </w:r>
            <w:r w:rsidR="00C91BA9" w:rsidRPr="00017323">
              <w:rPr>
                <w:sz w:val="20"/>
                <w:szCs w:val="20"/>
              </w:rPr>
              <w:t xml:space="preserve"> ABHA</w:t>
            </w:r>
            <w:r w:rsidR="006D1D65" w:rsidRPr="00017323">
              <w:rPr>
                <w:sz w:val="20"/>
                <w:szCs w:val="20"/>
              </w:rPr>
              <w:t xml:space="preserve"> </w:t>
            </w:r>
            <w:r w:rsidR="00C91BA9" w:rsidRPr="00017323">
              <w:rPr>
                <w:sz w:val="20"/>
                <w:szCs w:val="20"/>
              </w:rPr>
              <w:t>Cap Coast Inc</w:t>
            </w:r>
            <w:r w:rsidR="006D1D65" w:rsidRPr="00017323">
              <w:rPr>
                <w:sz w:val="20"/>
                <w:szCs w:val="20"/>
              </w:rPr>
              <w:t xml:space="preserve"> COVID Coordinator will be permitted to enter the grounds</w:t>
            </w:r>
            <w:r w:rsidR="009E353B" w:rsidRPr="00017323">
              <w:rPr>
                <w:sz w:val="20"/>
                <w:szCs w:val="20"/>
              </w:rPr>
              <w:t>.</w:t>
            </w:r>
          </w:p>
          <w:p w14:paraId="27F1C4B0" w14:textId="6D46289C" w:rsidR="00DA3C47" w:rsidRPr="00017323" w:rsidRDefault="00152C81" w:rsidP="00DA3C47">
            <w:pPr>
              <w:pStyle w:val="Bullet1"/>
              <w:cnfStyle w:val="000000000000" w:firstRow="0" w:lastRow="0" w:firstColumn="0" w:lastColumn="0" w:oddVBand="0" w:evenVBand="0" w:oddHBand="0" w:evenHBand="0" w:firstRowFirstColumn="0" w:firstRowLastColumn="0" w:lastRowFirstColumn="0" w:lastRowLastColumn="0"/>
              <w:rPr>
                <w:sz w:val="20"/>
                <w:szCs w:val="20"/>
              </w:rPr>
            </w:pPr>
            <w:r w:rsidRPr="00017323">
              <w:rPr>
                <w:sz w:val="20"/>
                <w:szCs w:val="20"/>
              </w:rPr>
              <w:lastRenderedPageBreak/>
              <w:t>ABHA Cap Coast Inc</w:t>
            </w:r>
            <w:r w:rsidR="006D1D65" w:rsidRPr="00017323">
              <w:rPr>
                <w:sz w:val="20"/>
                <w:szCs w:val="20"/>
              </w:rPr>
              <w:t>.</w:t>
            </w:r>
            <w:r w:rsidRPr="00017323">
              <w:rPr>
                <w:sz w:val="20"/>
                <w:szCs w:val="20"/>
              </w:rPr>
              <w:t xml:space="preserve"> will only be holding an approved affiliate competition as per governing restrictions at the time of the event</w:t>
            </w:r>
            <w:r w:rsidR="009E353B" w:rsidRPr="00017323">
              <w:rPr>
                <w:sz w:val="20"/>
                <w:szCs w:val="20"/>
              </w:rPr>
              <w:t>.</w:t>
            </w:r>
            <w:r w:rsidR="00DA3C47" w:rsidRPr="00017323">
              <w:rPr>
                <w:sz w:val="20"/>
                <w:szCs w:val="20"/>
              </w:rPr>
              <w:t xml:space="preserve"> </w:t>
            </w:r>
          </w:p>
          <w:p w14:paraId="01135A86" w14:textId="1F8B0385" w:rsidR="00DA3C47" w:rsidRPr="00017323" w:rsidRDefault="00C91BA9" w:rsidP="00DA3C47">
            <w:pPr>
              <w:pStyle w:val="Bullet1"/>
              <w:cnfStyle w:val="000000000000" w:firstRow="0" w:lastRow="0" w:firstColumn="0" w:lastColumn="0" w:oddVBand="0" w:evenVBand="0" w:oddHBand="0" w:evenHBand="0" w:firstRowFirstColumn="0" w:firstRowLastColumn="0" w:lastRowFirstColumn="0" w:lastRowLastColumn="0"/>
              <w:rPr>
                <w:sz w:val="20"/>
                <w:szCs w:val="20"/>
              </w:rPr>
            </w:pPr>
            <w:r w:rsidRPr="00017323">
              <w:rPr>
                <w:sz w:val="20"/>
                <w:szCs w:val="20"/>
              </w:rPr>
              <w:t xml:space="preserve">Normal First Aid measures will be undertaken by approved </w:t>
            </w:r>
            <w:proofErr w:type="spellStart"/>
            <w:r w:rsidRPr="00017323">
              <w:rPr>
                <w:sz w:val="20"/>
                <w:szCs w:val="20"/>
              </w:rPr>
              <w:t>personel</w:t>
            </w:r>
            <w:proofErr w:type="spellEnd"/>
            <w:r w:rsidRPr="00017323">
              <w:rPr>
                <w:sz w:val="20"/>
                <w:szCs w:val="20"/>
              </w:rPr>
              <w:t xml:space="preserve"> with personal hygiene practices and the cleaning of any shared equipment used, including mobile phones</w:t>
            </w:r>
            <w:r w:rsidR="009E353B" w:rsidRPr="00017323">
              <w:rPr>
                <w:sz w:val="20"/>
                <w:szCs w:val="20"/>
              </w:rPr>
              <w:t>.</w:t>
            </w:r>
          </w:p>
          <w:p w14:paraId="5E847E33" w14:textId="29BE3E26" w:rsidR="00DA3C47" w:rsidRPr="00017323" w:rsidRDefault="00C91BA9" w:rsidP="00DA3C47">
            <w:pPr>
              <w:pStyle w:val="Bullet1"/>
              <w:cnfStyle w:val="000000000000" w:firstRow="0" w:lastRow="0" w:firstColumn="0" w:lastColumn="0" w:oddVBand="0" w:evenVBand="0" w:oddHBand="0" w:evenHBand="0" w:firstRowFirstColumn="0" w:firstRowLastColumn="0" w:lastRowFirstColumn="0" w:lastRowLastColumn="0"/>
              <w:rPr>
                <w:sz w:val="20"/>
                <w:szCs w:val="20"/>
              </w:rPr>
            </w:pPr>
            <w:r w:rsidRPr="00017323">
              <w:rPr>
                <w:sz w:val="20"/>
                <w:szCs w:val="20"/>
              </w:rPr>
              <w:t xml:space="preserve">No hand shaking, high fives, hugs to take place.  Competitors to remain 1.5 metres apart whether on a horse or on the ground, this </w:t>
            </w:r>
            <w:proofErr w:type="spellStart"/>
            <w:r w:rsidRPr="00017323">
              <w:rPr>
                <w:sz w:val="20"/>
                <w:szCs w:val="20"/>
              </w:rPr>
              <w:t>inc.</w:t>
            </w:r>
            <w:proofErr w:type="spellEnd"/>
            <w:r w:rsidRPr="00017323">
              <w:rPr>
                <w:sz w:val="20"/>
                <w:szCs w:val="20"/>
              </w:rPr>
              <w:t xml:space="preserve"> </w:t>
            </w:r>
            <w:proofErr w:type="spellStart"/>
            <w:r w:rsidRPr="00017323">
              <w:rPr>
                <w:sz w:val="20"/>
                <w:szCs w:val="20"/>
              </w:rPr>
              <w:t>queing</w:t>
            </w:r>
            <w:proofErr w:type="spellEnd"/>
            <w:r w:rsidRPr="00017323">
              <w:rPr>
                <w:sz w:val="20"/>
                <w:szCs w:val="20"/>
              </w:rPr>
              <w:t xml:space="preserve"> at the secretary’s box, </w:t>
            </w:r>
            <w:proofErr w:type="gramStart"/>
            <w:r w:rsidRPr="00017323">
              <w:rPr>
                <w:sz w:val="20"/>
                <w:szCs w:val="20"/>
              </w:rPr>
              <w:t>toilet</w:t>
            </w:r>
            <w:proofErr w:type="gramEnd"/>
            <w:r w:rsidRPr="00017323">
              <w:rPr>
                <w:sz w:val="20"/>
                <w:szCs w:val="20"/>
              </w:rPr>
              <w:t xml:space="preserve"> or catering facilities</w:t>
            </w:r>
          </w:p>
          <w:p w14:paraId="0262F999" w14:textId="1505D401" w:rsidR="00AB5376" w:rsidRPr="00017323" w:rsidRDefault="00AB5376" w:rsidP="00DA3C47">
            <w:pPr>
              <w:pStyle w:val="Bullet1"/>
              <w:cnfStyle w:val="000000000000" w:firstRow="0" w:lastRow="0" w:firstColumn="0" w:lastColumn="0" w:oddVBand="0" w:evenVBand="0" w:oddHBand="0" w:evenHBand="0" w:firstRowFirstColumn="0" w:firstRowLastColumn="0" w:lastRowFirstColumn="0" w:lastRowLastColumn="0"/>
              <w:rPr>
                <w:sz w:val="20"/>
                <w:szCs w:val="20"/>
              </w:rPr>
            </w:pPr>
            <w:r w:rsidRPr="00017323">
              <w:rPr>
                <w:sz w:val="20"/>
                <w:szCs w:val="20"/>
              </w:rPr>
              <w:t xml:space="preserve">There will be a cut off in nominations to avoid exceeding permitted numbers in attendance.  ABHA Cap Coast members will be given preference should we receive excess nominations.  One parent or guardian will be permitted per competing Junior, another </w:t>
            </w:r>
            <w:proofErr w:type="gramStart"/>
            <w:r w:rsidRPr="00017323">
              <w:rPr>
                <w:sz w:val="20"/>
                <w:szCs w:val="20"/>
              </w:rPr>
              <w:t>others</w:t>
            </w:r>
            <w:proofErr w:type="gramEnd"/>
            <w:r w:rsidRPr="00017323">
              <w:rPr>
                <w:sz w:val="20"/>
                <w:szCs w:val="20"/>
              </w:rPr>
              <w:t xml:space="preserve"> in attendance must be approved by ABHA Cap Coast Committee.</w:t>
            </w:r>
          </w:p>
          <w:p w14:paraId="1BEA5B39" w14:textId="7425CC7B" w:rsidR="00DA3C47" w:rsidRPr="00017323" w:rsidRDefault="00DB6F09" w:rsidP="00DB6F09">
            <w:pPr>
              <w:pStyle w:val="Bullet1"/>
              <w:cnfStyle w:val="000000000000" w:firstRow="0" w:lastRow="0" w:firstColumn="0" w:lastColumn="0" w:oddVBand="0" w:evenVBand="0" w:oddHBand="0" w:evenHBand="0" w:firstRowFirstColumn="0" w:firstRowLastColumn="0" w:lastRowFirstColumn="0" w:lastRowLastColumn="0"/>
              <w:rPr>
                <w:sz w:val="20"/>
                <w:szCs w:val="20"/>
              </w:rPr>
            </w:pPr>
            <w:r w:rsidRPr="00017323">
              <w:rPr>
                <w:sz w:val="20"/>
                <w:szCs w:val="20"/>
              </w:rPr>
              <w:t xml:space="preserve">All stop watches, timing gear, folders, pens laptops and office equipment and </w:t>
            </w:r>
            <w:proofErr w:type="spellStart"/>
            <w:r w:rsidRPr="00017323">
              <w:rPr>
                <w:sz w:val="20"/>
                <w:szCs w:val="20"/>
              </w:rPr>
              <w:t>mircorphones</w:t>
            </w:r>
            <w:proofErr w:type="spellEnd"/>
            <w:r w:rsidRPr="00017323">
              <w:rPr>
                <w:sz w:val="20"/>
                <w:szCs w:val="20"/>
              </w:rPr>
              <w:t xml:space="preserve"> to be sanitised before and after the event and if officials change equipment or positions for whatever reason during the course of the event, </w:t>
            </w:r>
            <w:proofErr w:type="spellStart"/>
            <w:r w:rsidRPr="00017323">
              <w:rPr>
                <w:sz w:val="20"/>
                <w:szCs w:val="20"/>
              </w:rPr>
              <w:t>santiser</w:t>
            </w:r>
            <w:proofErr w:type="spellEnd"/>
            <w:r w:rsidRPr="00017323">
              <w:rPr>
                <w:sz w:val="20"/>
                <w:szCs w:val="20"/>
              </w:rPr>
              <w:t xml:space="preserve"> must be applied on both hands and equipment.  </w:t>
            </w:r>
            <w:r w:rsidR="009E353B" w:rsidRPr="00017323">
              <w:rPr>
                <w:sz w:val="20"/>
                <w:szCs w:val="20"/>
              </w:rPr>
              <w:t>.</w:t>
            </w:r>
          </w:p>
          <w:p w14:paraId="08BA5FD8" w14:textId="5E9AFDBE" w:rsidR="00DA3C47" w:rsidRPr="00017323" w:rsidRDefault="00DA3C47" w:rsidP="00DA3C47">
            <w:pPr>
              <w:pStyle w:val="Bullet1"/>
              <w:cnfStyle w:val="000000000000" w:firstRow="0" w:lastRow="0" w:firstColumn="0" w:lastColumn="0" w:oddVBand="0" w:evenVBand="0" w:oddHBand="0" w:evenHBand="0" w:firstRowFirstColumn="0" w:firstRowLastColumn="0" w:lastRowFirstColumn="0" w:lastRowLastColumn="0"/>
              <w:rPr>
                <w:sz w:val="20"/>
                <w:szCs w:val="20"/>
              </w:rPr>
            </w:pPr>
            <w:r w:rsidRPr="00017323">
              <w:rPr>
                <w:sz w:val="20"/>
                <w:szCs w:val="20"/>
              </w:rPr>
              <w:t>Personal hygiene encouraged (e.g. wash hands prior to training, no spitting or coughing</w:t>
            </w:r>
            <w:r w:rsidR="00DB6F09" w:rsidRPr="00017323">
              <w:rPr>
                <w:sz w:val="20"/>
                <w:szCs w:val="20"/>
              </w:rPr>
              <w:t>, no sharing of drinks</w:t>
            </w:r>
            <w:r w:rsidRPr="00017323">
              <w:rPr>
                <w:sz w:val="20"/>
                <w:szCs w:val="20"/>
              </w:rPr>
              <w:t>)</w:t>
            </w:r>
            <w:r w:rsidR="009E353B" w:rsidRPr="00017323">
              <w:rPr>
                <w:sz w:val="20"/>
                <w:szCs w:val="20"/>
              </w:rPr>
              <w:t>.</w:t>
            </w:r>
          </w:p>
          <w:p w14:paraId="298E5360" w14:textId="1B28BE11" w:rsidR="00DB6F09" w:rsidRPr="00017323" w:rsidRDefault="006D1D65" w:rsidP="00DA3C47">
            <w:pPr>
              <w:pStyle w:val="Bullet1"/>
              <w:cnfStyle w:val="000000000000" w:firstRow="0" w:lastRow="0" w:firstColumn="0" w:lastColumn="0" w:oddVBand="0" w:evenVBand="0" w:oddHBand="0" w:evenHBand="0" w:firstRowFirstColumn="0" w:firstRowLastColumn="0" w:lastRowFirstColumn="0" w:lastRowLastColumn="0"/>
              <w:rPr>
                <w:sz w:val="20"/>
                <w:szCs w:val="20"/>
              </w:rPr>
            </w:pPr>
            <w:r w:rsidRPr="00017323">
              <w:rPr>
                <w:sz w:val="20"/>
                <w:szCs w:val="20"/>
              </w:rPr>
              <w:t>Sanitiser</w:t>
            </w:r>
            <w:r w:rsidR="00DB6F09" w:rsidRPr="00017323">
              <w:rPr>
                <w:sz w:val="20"/>
                <w:szCs w:val="20"/>
              </w:rPr>
              <w:t xml:space="preserve"> stations will be on site and located at the secretary’s box, marshalling area, toilet area and the canteen area and front gate</w:t>
            </w:r>
          </w:p>
          <w:p w14:paraId="50C60777" w14:textId="701E5F54" w:rsidR="00DA3C47" w:rsidRPr="00017323" w:rsidRDefault="00DB6F09" w:rsidP="00DA3C47">
            <w:pPr>
              <w:pStyle w:val="Bullet1"/>
              <w:cnfStyle w:val="000000000000" w:firstRow="0" w:lastRow="0" w:firstColumn="0" w:lastColumn="0" w:oddVBand="0" w:evenVBand="0" w:oddHBand="0" w:evenHBand="0" w:firstRowFirstColumn="0" w:firstRowLastColumn="0" w:lastRowFirstColumn="0" w:lastRowLastColumn="0"/>
              <w:rPr>
                <w:sz w:val="20"/>
                <w:szCs w:val="20"/>
              </w:rPr>
            </w:pPr>
            <w:r w:rsidRPr="00017323">
              <w:rPr>
                <w:sz w:val="20"/>
                <w:szCs w:val="20"/>
              </w:rPr>
              <w:t xml:space="preserve">Those attending, being competitors, approved persons, volunteers, committee members </w:t>
            </w:r>
            <w:r w:rsidR="006D1D65" w:rsidRPr="00017323">
              <w:rPr>
                <w:sz w:val="20"/>
                <w:szCs w:val="20"/>
              </w:rPr>
              <w:t>etc.</w:t>
            </w:r>
            <w:r w:rsidRPr="00017323">
              <w:rPr>
                <w:sz w:val="20"/>
                <w:szCs w:val="20"/>
              </w:rPr>
              <w:t xml:space="preserve"> will be encouraged to bring their own chairs and water bottles clearly named.</w:t>
            </w:r>
          </w:p>
          <w:p w14:paraId="779125FC" w14:textId="77777777" w:rsidR="00DB6F09" w:rsidRPr="00017323" w:rsidRDefault="00DB6F09" w:rsidP="00DB6F09">
            <w:pPr>
              <w:pStyle w:val="Bullet1"/>
              <w:cnfStyle w:val="000000000000" w:firstRow="0" w:lastRow="0" w:firstColumn="0" w:lastColumn="0" w:oddVBand="0" w:evenVBand="0" w:oddHBand="0" w:evenHBand="0" w:firstRowFirstColumn="0" w:firstRowLastColumn="0" w:lastRowFirstColumn="0" w:lastRowLastColumn="0"/>
              <w:rPr>
                <w:sz w:val="20"/>
                <w:szCs w:val="20"/>
              </w:rPr>
            </w:pPr>
            <w:r w:rsidRPr="00017323">
              <w:rPr>
                <w:sz w:val="20"/>
                <w:szCs w:val="20"/>
              </w:rPr>
              <w:t>Gates will be locked when the exhibition runs have been completed and reopened when the event has finished</w:t>
            </w:r>
          </w:p>
          <w:p w14:paraId="73612033" w14:textId="414E0D6A" w:rsidR="00DB6F09" w:rsidRPr="00017323" w:rsidRDefault="00DB6F09" w:rsidP="00DB6F09">
            <w:pPr>
              <w:pStyle w:val="Bullet1"/>
              <w:cnfStyle w:val="000000000000" w:firstRow="0" w:lastRow="0" w:firstColumn="0" w:lastColumn="0" w:oddVBand="0" w:evenVBand="0" w:oddHBand="0" w:evenHBand="0" w:firstRowFirstColumn="0" w:firstRowLastColumn="0" w:lastRowFirstColumn="0" w:lastRowLastColumn="0"/>
              <w:rPr>
                <w:sz w:val="20"/>
                <w:szCs w:val="20"/>
              </w:rPr>
            </w:pPr>
            <w:r w:rsidRPr="00017323">
              <w:rPr>
                <w:sz w:val="20"/>
                <w:szCs w:val="20"/>
              </w:rPr>
              <w:t>All our competitions will require pre-entry</w:t>
            </w:r>
            <w:r w:rsidR="006D1D65" w:rsidRPr="00017323">
              <w:rPr>
                <w:sz w:val="20"/>
                <w:szCs w:val="20"/>
              </w:rPr>
              <w:t>,</w:t>
            </w:r>
            <w:r w:rsidRPr="00017323">
              <w:rPr>
                <w:sz w:val="20"/>
                <w:szCs w:val="20"/>
              </w:rPr>
              <w:t xml:space="preserve"> no nominations will be taken on the day. Nominations and memberships must be paid</w:t>
            </w:r>
            <w:r w:rsidR="006D1D65" w:rsidRPr="00017323">
              <w:rPr>
                <w:sz w:val="20"/>
                <w:szCs w:val="20"/>
              </w:rPr>
              <w:t xml:space="preserve"> in full</w:t>
            </w:r>
            <w:r w:rsidRPr="00017323">
              <w:rPr>
                <w:sz w:val="20"/>
                <w:szCs w:val="20"/>
              </w:rPr>
              <w:t xml:space="preserve"> by the Wednesday </w:t>
            </w:r>
            <w:proofErr w:type="spellStart"/>
            <w:r w:rsidRPr="00017323">
              <w:rPr>
                <w:sz w:val="20"/>
                <w:szCs w:val="20"/>
              </w:rPr>
              <w:t>7pm</w:t>
            </w:r>
            <w:proofErr w:type="spellEnd"/>
            <w:r w:rsidRPr="00017323">
              <w:rPr>
                <w:sz w:val="20"/>
                <w:szCs w:val="20"/>
              </w:rPr>
              <w:t xml:space="preserve"> to be included in the draw</w:t>
            </w:r>
            <w:r w:rsidR="006D1D65" w:rsidRPr="00017323">
              <w:rPr>
                <w:sz w:val="20"/>
                <w:szCs w:val="20"/>
              </w:rPr>
              <w:t xml:space="preserve"> </w:t>
            </w:r>
            <w:proofErr w:type="gramStart"/>
            <w:r w:rsidR="006D1D65" w:rsidRPr="00017323">
              <w:rPr>
                <w:sz w:val="20"/>
                <w:szCs w:val="20"/>
              </w:rPr>
              <w:t>in order</w:t>
            </w:r>
            <w:r w:rsidRPr="00017323">
              <w:rPr>
                <w:sz w:val="20"/>
                <w:szCs w:val="20"/>
              </w:rPr>
              <w:t xml:space="preserve"> to</w:t>
            </w:r>
            <w:proofErr w:type="gramEnd"/>
            <w:r w:rsidRPr="00017323">
              <w:rPr>
                <w:sz w:val="20"/>
                <w:szCs w:val="20"/>
              </w:rPr>
              <w:t xml:space="preserve"> limit cash transactions and the need to que at the secretary’s box.  No results will be available to peruse after the event, the results will be posted on the website and only winners on the day will be permitted to attend the secretary’s box to sign for pay outs of the respective divisions</w:t>
            </w:r>
          </w:p>
        </w:tc>
      </w:tr>
      <w:tr w:rsidR="00DA3C47" w:rsidRPr="00822529" w14:paraId="7DF8ECDF"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2B8F8661" w14:textId="207A7234" w:rsidR="00DA3C47" w:rsidRPr="00822529" w:rsidRDefault="00DA3C47" w:rsidP="00280CA6">
            <w:pPr>
              <w:rPr>
                <w:b/>
                <w:bCs/>
              </w:rPr>
            </w:pPr>
            <w:r w:rsidRPr="00822529">
              <w:rPr>
                <w:b/>
                <w:bCs/>
              </w:rPr>
              <w:lastRenderedPageBreak/>
              <w:t>Personal health</w:t>
            </w:r>
          </w:p>
        </w:tc>
        <w:tc>
          <w:tcPr>
            <w:tcW w:w="6619" w:type="dxa"/>
          </w:tcPr>
          <w:p w14:paraId="5C839A3B" w14:textId="77777777" w:rsidR="00DA3C47" w:rsidRPr="00822529" w:rsidRDefault="00DA3C47" w:rsidP="00DA3C47">
            <w:pPr>
              <w:cnfStyle w:val="000000000000" w:firstRow="0" w:lastRow="0" w:firstColumn="0" w:lastColumn="0" w:oddVBand="0" w:evenVBand="0" w:oddHBand="0" w:evenHBand="0" w:firstRowFirstColumn="0" w:firstRowLastColumn="0" w:lastRowFirstColumn="0" w:lastRowLastColumn="0"/>
            </w:pPr>
            <w:r w:rsidRPr="00822529">
              <w:t>[Club to detail specifics of personal health protocols. Should cover:</w:t>
            </w:r>
          </w:p>
          <w:p w14:paraId="3FC0B628" w14:textId="1EEC34F0" w:rsidR="00DA3C47" w:rsidRPr="00822529"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822529">
              <w:t>Graded return to sport to avoid injury</w:t>
            </w:r>
            <w:r w:rsidR="004B3400" w:rsidRPr="00822529">
              <w:t>.</w:t>
            </w:r>
          </w:p>
          <w:p w14:paraId="5F18E583" w14:textId="66B79C39" w:rsidR="00DA3C47" w:rsidRPr="00822529" w:rsidRDefault="00DA3C47" w:rsidP="00280CA6">
            <w:pPr>
              <w:pStyle w:val="Bullet1"/>
              <w:cnfStyle w:val="000000000000" w:firstRow="0" w:lastRow="0" w:firstColumn="0" w:lastColumn="0" w:oddVBand="0" w:evenVBand="0" w:oddHBand="0" w:evenHBand="0" w:firstRowFirstColumn="0" w:firstRowLastColumn="0" w:lastRowFirstColumn="0" w:lastRowLastColumn="0"/>
              <w:rPr>
                <w:u w:val="single"/>
              </w:rPr>
            </w:pPr>
            <w:r w:rsidRPr="00822529">
              <w:t>Advice to players, coaches, volunteers to not attend if unwell (including any signs/symptoms of cold, flu, COVID-19 or other illness)</w:t>
            </w:r>
            <w:r w:rsidR="004B3400" w:rsidRPr="00822529">
              <w:t>.</w:t>
            </w:r>
          </w:p>
          <w:p w14:paraId="5929A948" w14:textId="2CF12A06" w:rsidR="00DA3C47" w:rsidRPr="00822529"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822529">
              <w:t>Washing of hands prior to, during and after training and use of hand sanitiser where available</w:t>
            </w:r>
            <w:r w:rsidR="004B3400" w:rsidRPr="00822529">
              <w:t>.</w:t>
            </w:r>
          </w:p>
          <w:p w14:paraId="2E500F11" w14:textId="3AE5F090" w:rsidR="00DA3C47" w:rsidRPr="00822529"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822529">
              <w:t>Avoid physical greetings (i.e. hand shaking, high fives etc.)</w:t>
            </w:r>
            <w:r w:rsidR="004B3400" w:rsidRPr="00822529">
              <w:t>.</w:t>
            </w:r>
          </w:p>
          <w:p w14:paraId="505EC5D5" w14:textId="77777777" w:rsidR="00DA3C47" w:rsidRPr="00822529"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822529">
              <w:t>Avoid coughing, clearing nose, spitting etc.</w:t>
            </w:r>
          </w:p>
          <w:p w14:paraId="3C22F368" w14:textId="224A89A0" w:rsidR="00DA3C47" w:rsidRPr="00822529"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822529">
              <w:t>Launder own training uniform and wash personal equipment]</w:t>
            </w:r>
            <w:r w:rsidR="004B3400" w:rsidRPr="00822529">
              <w:t>.</w:t>
            </w:r>
          </w:p>
        </w:tc>
        <w:tc>
          <w:tcPr>
            <w:tcW w:w="6619" w:type="dxa"/>
          </w:tcPr>
          <w:p w14:paraId="2E170102" w14:textId="068751B2" w:rsidR="00DA3C47" w:rsidRPr="00017323" w:rsidRDefault="00DA3C47" w:rsidP="00280CA6">
            <w:pPr>
              <w:cnfStyle w:val="000000000000" w:firstRow="0" w:lastRow="0" w:firstColumn="0" w:lastColumn="0" w:oddVBand="0" w:evenVBand="0" w:oddHBand="0" w:evenHBand="0" w:firstRowFirstColumn="0" w:firstRowLastColumn="0" w:lastRowFirstColumn="0" w:lastRowLastColumn="0"/>
              <w:rPr>
                <w:sz w:val="20"/>
                <w:szCs w:val="20"/>
              </w:rPr>
            </w:pPr>
            <w:r w:rsidRPr="00017323">
              <w:rPr>
                <w:sz w:val="20"/>
                <w:szCs w:val="20"/>
              </w:rPr>
              <w:t>[</w:t>
            </w:r>
            <w:r w:rsidR="006A2D91" w:rsidRPr="00017323">
              <w:rPr>
                <w:sz w:val="20"/>
                <w:szCs w:val="20"/>
              </w:rPr>
              <w:t>ABHA Cap Coast Inc.</w:t>
            </w:r>
            <w:r w:rsidRPr="00017323">
              <w:rPr>
                <w:sz w:val="20"/>
                <w:szCs w:val="20"/>
              </w:rPr>
              <w:t xml:space="preserve"> specifics of personal health protocols.</w:t>
            </w:r>
          </w:p>
          <w:p w14:paraId="438E64C5" w14:textId="4E91248A" w:rsidR="00DA3C47" w:rsidRPr="00017323" w:rsidRDefault="006A2D91" w:rsidP="00280CA6">
            <w:pPr>
              <w:pStyle w:val="Bullet1"/>
              <w:cnfStyle w:val="000000000000" w:firstRow="0" w:lastRow="0" w:firstColumn="0" w:lastColumn="0" w:oddVBand="0" w:evenVBand="0" w:oddHBand="0" w:evenHBand="0" w:firstRowFirstColumn="0" w:firstRowLastColumn="0" w:lastRowFirstColumn="0" w:lastRowLastColumn="0"/>
              <w:rPr>
                <w:sz w:val="20"/>
                <w:szCs w:val="20"/>
              </w:rPr>
            </w:pPr>
            <w:r w:rsidRPr="00017323">
              <w:rPr>
                <w:sz w:val="20"/>
                <w:szCs w:val="20"/>
              </w:rPr>
              <w:t>Members have been advised via our Face Book page that our first competition will be on 12</w:t>
            </w:r>
            <w:r w:rsidRPr="00017323">
              <w:rPr>
                <w:sz w:val="20"/>
                <w:szCs w:val="20"/>
                <w:vertAlign w:val="superscript"/>
              </w:rPr>
              <w:t>th</w:t>
            </w:r>
            <w:r w:rsidRPr="00017323">
              <w:rPr>
                <w:sz w:val="20"/>
                <w:szCs w:val="20"/>
              </w:rPr>
              <w:t xml:space="preserve"> July to ensure they are mindful and can </w:t>
            </w:r>
            <w:proofErr w:type="gramStart"/>
            <w:r w:rsidRPr="00017323">
              <w:rPr>
                <w:sz w:val="20"/>
                <w:szCs w:val="20"/>
              </w:rPr>
              <w:t>take into account</w:t>
            </w:r>
            <w:proofErr w:type="gramEnd"/>
            <w:r w:rsidRPr="00017323">
              <w:rPr>
                <w:sz w:val="20"/>
                <w:szCs w:val="20"/>
              </w:rPr>
              <w:t xml:space="preserve"> the fitness levels of their horses and themselves to return to competition</w:t>
            </w:r>
            <w:r w:rsidR="00DA3C47" w:rsidRPr="00017323">
              <w:rPr>
                <w:sz w:val="20"/>
                <w:szCs w:val="20"/>
              </w:rPr>
              <w:t>]</w:t>
            </w:r>
            <w:r w:rsidR="004B3400" w:rsidRPr="00017323">
              <w:rPr>
                <w:sz w:val="20"/>
                <w:szCs w:val="20"/>
              </w:rPr>
              <w:t>.</w:t>
            </w:r>
          </w:p>
          <w:p w14:paraId="313392E8" w14:textId="1DD5676A" w:rsidR="006A2D91" w:rsidRPr="00017323" w:rsidRDefault="006A2D91" w:rsidP="00280CA6">
            <w:pPr>
              <w:pStyle w:val="Bullet1"/>
              <w:cnfStyle w:val="000000000000" w:firstRow="0" w:lastRow="0" w:firstColumn="0" w:lastColumn="0" w:oddVBand="0" w:evenVBand="0" w:oddHBand="0" w:evenHBand="0" w:firstRowFirstColumn="0" w:firstRowLastColumn="0" w:lastRowFirstColumn="0" w:lastRowLastColumn="0"/>
              <w:rPr>
                <w:sz w:val="20"/>
                <w:szCs w:val="20"/>
              </w:rPr>
            </w:pPr>
            <w:r w:rsidRPr="00017323">
              <w:rPr>
                <w:sz w:val="20"/>
                <w:szCs w:val="20"/>
              </w:rPr>
              <w:t xml:space="preserve">Advice in the form of a Face Book post on our page </w:t>
            </w:r>
            <w:proofErr w:type="gramStart"/>
            <w:r w:rsidRPr="00017323">
              <w:rPr>
                <w:sz w:val="20"/>
                <w:szCs w:val="20"/>
              </w:rPr>
              <w:t>and also</w:t>
            </w:r>
            <w:proofErr w:type="gramEnd"/>
            <w:r w:rsidRPr="00017323">
              <w:rPr>
                <w:sz w:val="20"/>
                <w:szCs w:val="20"/>
              </w:rPr>
              <w:t xml:space="preserve"> the website will state that those showing any flu like symptoms or any other illness are not to attend</w:t>
            </w:r>
          </w:p>
          <w:p w14:paraId="1EED0EB3" w14:textId="4E0DD3C7" w:rsidR="006A2D91" w:rsidRPr="00017323" w:rsidRDefault="006A2D91" w:rsidP="00280CA6">
            <w:pPr>
              <w:pStyle w:val="Bullet1"/>
              <w:cnfStyle w:val="000000000000" w:firstRow="0" w:lastRow="0" w:firstColumn="0" w:lastColumn="0" w:oddVBand="0" w:evenVBand="0" w:oddHBand="0" w:evenHBand="0" w:firstRowFirstColumn="0" w:firstRowLastColumn="0" w:lastRowFirstColumn="0" w:lastRowLastColumn="0"/>
              <w:rPr>
                <w:sz w:val="20"/>
                <w:szCs w:val="20"/>
              </w:rPr>
            </w:pPr>
            <w:r w:rsidRPr="00017323">
              <w:rPr>
                <w:sz w:val="20"/>
                <w:szCs w:val="20"/>
              </w:rPr>
              <w:t xml:space="preserve">Advice in the form of a Face Book post will advise that there will be hand sanitiser stations </w:t>
            </w:r>
            <w:r w:rsidR="006D1D65" w:rsidRPr="00017323">
              <w:rPr>
                <w:sz w:val="20"/>
                <w:szCs w:val="20"/>
              </w:rPr>
              <w:t>on the grounds at the event</w:t>
            </w:r>
            <w:r w:rsidRPr="00017323">
              <w:rPr>
                <w:sz w:val="20"/>
                <w:szCs w:val="20"/>
              </w:rPr>
              <w:t xml:space="preserve"> and that all in attendance will be told that no physical greetings i.e. hand shaking, high fives etc will take place.</w:t>
            </w:r>
          </w:p>
          <w:p w14:paraId="53D385DE" w14:textId="4B1BED59" w:rsidR="006A2D91" w:rsidRPr="00017323" w:rsidRDefault="006A2D91" w:rsidP="00280CA6">
            <w:pPr>
              <w:pStyle w:val="Bullet1"/>
              <w:cnfStyle w:val="000000000000" w:firstRow="0" w:lastRow="0" w:firstColumn="0" w:lastColumn="0" w:oddVBand="0" w:evenVBand="0" w:oddHBand="0" w:evenHBand="0" w:firstRowFirstColumn="0" w:firstRowLastColumn="0" w:lastRowFirstColumn="0" w:lastRowLastColumn="0"/>
              <w:rPr>
                <w:sz w:val="20"/>
                <w:szCs w:val="20"/>
              </w:rPr>
            </w:pPr>
            <w:r w:rsidRPr="00017323">
              <w:rPr>
                <w:sz w:val="20"/>
                <w:szCs w:val="20"/>
              </w:rPr>
              <w:t xml:space="preserve">Personal hygiene practices are to be </w:t>
            </w:r>
            <w:proofErr w:type="gramStart"/>
            <w:r w:rsidR="00AB5376" w:rsidRPr="00017323">
              <w:rPr>
                <w:sz w:val="20"/>
                <w:szCs w:val="20"/>
              </w:rPr>
              <w:t xml:space="preserve">followed, </w:t>
            </w:r>
            <w:r w:rsidRPr="00017323">
              <w:rPr>
                <w:sz w:val="20"/>
                <w:szCs w:val="20"/>
              </w:rPr>
              <w:t xml:space="preserve"> clearing</w:t>
            </w:r>
            <w:proofErr w:type="gramEnd"/>
            <w:r w:rsidRPr="00017323">
              <w:rPr>
                <w:sz w:val="20"/>
                <w:szCs w:val="20"/>
              </w:rPr>
              <w:t xml:space="preserve"> nasal pass</w:t>
            </w:r>
            <w:r w:rsidR="00AB5376" w:rsidRPr="00017323">
              <w:rPr>
                <w:sz w:val="20"/>
                <w:szCs w:val="20"/>
              </w:rPr>
              <w:t xml:space="preserve">ages and spitting on the grounds is prohibited  </w:t>
            </w:r>
          </w:p>
          <w:p w14:paraId="23E0B127" w14:textId="77777777" w:rsidR="00DA3C47" w:rsidRPr="00017323" w:rsidRDefault="00DA3C47" w:rsidP="00DA3C47">
            <w:pPr>
              <w:cnfStyle w:val="000000000000" w:firstRow="0" w:lastRow="0" w:firstColumn="0" w:lastColumn="0" w:oddVBand="0" w:evenVBand="0" w:oddHBand="0" w:evenHBand="0" w:firstRowFirstColumn="0" w:firstRowLastColumn="0" w:lastRowFirstColumn="0" w:lastRowLastColumn="0"/>
              <w:rPr>
                <w:sz w:val="20"/>
                <w:szCs w:val="20"/>
              </w:rPr>
            </w:pPr>
          </w:p>
        </w:tc>
      </w:tr>
      <w:tr w:rsidR="00DA3C47" w:rsidRPr="00822529" w14:paraId="25A2C6AC"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E9E935F" w14:textId="79246666" w:rsidR="00DA3C47" w:rsidRPr="00822529" w:rsidRDefault="00DA3C47" w:rsidP="00280CA6">
            <w:pPr>
              <w:rPr>
                <w:b/>
                <w:bCs/>
              </w:rPr>
            </w:pPr>
            <w:r w:rsidRPr="00822529">
              <w:rPr>
                <w:b/>
                <w:bCs/>
              </w:rPr>
              <w:t>Hygiene</w:t>
            </w:r>
          </w:p>
        </w:tc>
        <w:tc>
          <w:tcPr>
            <w:tcW w:w="6619" w:type="dxa"/>
          </w:tcPr>
          <w:p w14:paraId="48BCB880" w14:textId="77777777" w:rsidR="00DA3C47" w:rsidRPr="00822529" w:rsidRDefault="00DA3C47" w:rsidP="00280CA6">
            <w:pPr>
              <w:cnfStyle w:val="000000000000" w:firstRow="0" w:lastRow="0" w:firstColumn="0" w:lastColumn="0" w:oddVBand="0" w:evenVBand="0" w:oddHBand="0" w:evenHBand="0" w:firstRowFirstColumn="0" w:firstRowLastColumn="0" w:lastRowFirstColumn="0" w:lastRowLastColumn="0"/>
            </w:pPr>
            <w:r w:rsidRPr="00822529">
              <w:t>[Club to detail specifics of hygiene protocols to support training. Should cover:</w:t>
            </w:r>
          </w:p>
          <w:p w14:paraId="0AFEE5AA" w14:textId="733E6556" w:rsidR="00DA3C47" w:rsidRPr="00822529"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822529">
              <w:t xml:space="preserve">Any safe hygiene protocols distributed by national/state sporting body or local association that will be adopted by </w:t>
            </w:r>
            <w:r w:rsidR="004B3400" w:rsidRPr="00822529">
              <w:t>c</w:t>
            </w:r>
            <w:r w:rsidRPr="00822529">
              <w:t>lub</w:t>
            </w:r>
            <w:r w:rsidR="004B3400" w:rsidRPr="00822529">
              <w:t>.</w:t>
            </w:r>
          </w:p>
          <w:p w14:paraId="74885590" w14:textId="50A366D2" w:rsidR="00DA3C47" w:rsidRPr="00822529"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822529">
              <w:t>Guidelines for sanitisation and cleaning, including requirements for sanitisation stations]</w:t>
            </w:r>
            <w:r w:rsidR="004B3400" w:rsidRPr="00822529">
              <w:t>.</w:t>
            </w:r>
          </w:p>
        </w:tc>
        <w:tc>
          <w:tcPr>
            <w:tcW w:w="6619" w:type="dxa"/>
          </w:tcPr>
          <w:p w14:paraId="4D034A6B" w14:textId="320E2A9C" w:rsidR="00DA3C47" w:rsidRPr="00017323" w:rsidRDefault="00DA3C47" w:rsidP="00280CA6">
            <w:pPr>
              <w:cnfStyle w:val="000000000000" w:firstRow="0" w:lastRow="0" w:firstColumn="0" w:lastColumn="0" w:oddVBand="0" w:evenVBand="0" w:oddHBand="0" w:evenHBand="0" w:firstRowFirstColumn="0" w:firstRowLastColumn="0" w:lastRowFirstColumn="0" w:lastRowLastColumn="0"/>
              <w:rPr>
                <w:sz w:val="20"/>
                <w:szCs w:val="20"/>
              </w:rPr>
            </w:pPr>
            <w:r w:rsidRPr="00017323">
              <w:rPr>
                <w:sz w:val="20"/>
                <w:szCs w:val="20"/>
              </w:rPr>
              <w:t>[</w:t>
            </w:r>
            <w:r w:rsidR="006A2D91" w:rsidRPr="00017323">
              <w:rPr>
                <w:sz w:val="20"/>
                <w:szCs w:val="20"/>
              </w:rPr>
              <w:t xml:space="preserve">ABHA Cap Coast Inc. </w:t>
            </w:r>
            <w:r w:rsidRPr="00017323">
              <w:rPr>
                <w:sz w:val="20"/>
                <w:szCs w:val="20"/>
              </w:rPr>
              <w:t xml:space="preserve">specifics of hygiene protocols to support </w:t>
            </w:r>
            <w:r w:rsidR="006A2D91" w:rsidRPr="00017323">
              <w:rPr>
                <w:sz w:val="20"/>
                <w:szCs w:val="20"/>
              </w:rPr>
              <w:t>our competition at the venue</w:t>
            </w:r>
            <w:r w:rsidRPr="00017323">
              <w:rPr>
                <w:sz w:val="20"/>
                <w:szCs w:val="20"/>
              </w:rPr>
              <w:t>:</w:t>
            </w:r>
          </w:p>
          <w:p w14:paraId="5C6E8D9F" w14:textId="77777777" w:rsidR="00DA3C47" w:rsidRPr="00017323" w:rsidRDefault="006A2D91" w:rsidP="00280CA6">
            <w:pPr>
              <w:pStyle w:val="Bullet1"/>
              <w:cnfStyle w:val="000000000000" w:firstRow="0" w:lastRow="0" w:firstColumn="0" w:lastColumn="0" w:oddVBand="0" w:evenVBand="0" w:oddHBand="0" w:evenHBand="0" w:firstRowFirstColumn="0" w:firstRowLastColumn="0" w:lastRowFirstColumn="0" w:lastRowLastColumn="0"/>
              <w:rPr>
                <w:sz w:val="20"/>
                <w:szCs w:val="20"/>
              </w:rPr>
            </w:pPr>
            <w:r w:rsidRPr="00017323">
              <w:rPr>
                <w:sz w:val="20"/>
                <w:szCs w:val="20"/>
              </w:rPr>
              <w:t>Hand sanitiser stations will be set up at the venue</w:t>
            </w:r>
          </w:p>
          <w:p w14:paraId="3449C51F" w14:textId="77777777" w:rsidR="00AB5376" w:rsidRPr="00017323" w:rsidRDefault="006A2D91" w:rsidP="00280CA6">
            <w:pPr>
              <w:pStyle w:val="Bullet1"/>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017323">
              <w:rPr>
                <w:sz w:val="20"/>
                <w:szCs w:val="20"/>
              </w:rPr>
              <w:t>1.5m</w:t>
            </w:r>
            <w:proofErr w:type="spellEnd"/>
            <w:r w:rsidRPr="00017323">
              <w:rPr>
                <w:sz w:val="20"/>
                <w:szCs w:val="20"/>
              </w:rPr>
              <w:t xml:space="preserve"> Social distancing signage, bunting and pickets will be used at various points as a barrier and a reminder of the 1.5 metre</w:t>
            </w:r>
            <w:r w:rsidR="00AB5376" w:rsidRPr="00017323">
              <w:rPr>
                <w:sz w:val="20"/>
                <w:szCs w:val="20"/>
              </w:rPr>
              <w:t xml:space="preserve">, this includes toilets, marshalling area, canteen, secretary’s </w:t>
            </w:r>
            <w:proofErr w:type="gramStart"/>
            <w:r w:rsidR="00AB5376" w:rsidRPr="00017323">
              <w:rPr>
                <w:sz w:val="20"/>
                <w:szCs w:val="20"/>
              </w:rPr>
              <w:t>box</w:t>
            </w:r>
            <w:proofErr w:type="gramEnd"/>
            <w:r w:rsidR="00AB5376" w:rsidRPr="00017323">
              <w:rPr>
                <w:sz w:val="20"/>
                <w:szCs w:val="20"/>
              </w:rPr>
              <w:t xml:space="preserve"> and the entry point.</w:t>
            </w:r>
          </w:p>
          <w:p w14:paraId="575492A0" w14:textId="2989DCB3" w:rsidR="006A2D91" w:rsidRPr="00017323" w:rsidRDefault="00AB5376" w:rsidP="00AB5376">
            <w:pPr>
              <w:pStyle w:val="Bullet1"/>
              <w:cnfStyle w:val="000000000000" w:firstRow="0" w:lastRow="0" w:firstColumn="0" w:lastColumn="0" w:oddVBand="0" w:evenVBand="0" w:oddHBand="0" w:evenHBand="0" w:firstRowFirstColumn="0" w:firstRowLastColumn="0" w:lastRowFirstColumn="0" w:lastRowLastColumn="0"/>
              <w:rPr>
                <w:sz w:val="20"/>
                <w:szCs w:val="20"/>
              </w:rPr>
            </w:pPr>
            <w:r w:rsidRPr="00017323">
              <w:rPr>
                <w:sz w:val="20"/>
                <w:szCs w:val="20"/>
              </w:rPr>
              <w:t xml:space="preserve">No draws will be displayed on the day it will be the </w:t>
            </w:r>
            <w:proofErr w:type="gramStart"/>
            <w:r w:rsidRPr="00017323">
              <w:rPr>
                <w:sz w:val="20"/>
                <w:szCs w:val="20"/>
              </w:rPr>
              <w:t>competitors</w:t>
            </w:r>
            <w:proofErr w:type="gramEnd"/>
            <w:r w:rsidRPr="00017323">
              <w:rPr>
                <w:sz w:val="20"/>
                <w:szCs w:val="20"/>
              </w:rPr>
              <w:t xml:space="preserve"> responsibility to screen shot or print their position in the draw and will be called up marshalling </w:t>
            </w:r>
            <w:r w:rsidR="006D1D65" w:rsidRPr="00017323">
              <w:rPr>
                <w:sz w:val="20"/>
                <w:szCs w:val="20"/>
              </w:rPr>
              <w:t>personnel</w:t>
            </w:r>
            <w:r w:rsidRPr="00017323">
              <w:rPr>
                <w:sz w:val="20"/>
                <w:szCs w:val="20"/>
              </w:rPr>
              <w:t xml:space="preserve"> to take their run</w:t>
            </w:r>
          </w:p>
          <w:p w14:paraId="2D475C0A" w14:textId="3AE398BD" w:rsidR="00AB5376" w:rsidRPr="00017323" w:rsidRDefault="00AB5376" w:rsidP="00AB5376">
            <w:pPr>
              <w:pStyle w:val="Bullet1"/>
              <w:cnfStyle w:val="000000000000" w:firstRow="0" w:lastRow="0" w:firstColumn="0" w:lastColumn="0" w:oddVBand="0" w:evenVBand="0" w:oddHBand="0" w:evenHBand="0" w:firstRowFirstColumn="0" w:firstRowLastColumn="0" w:lastRowFirstColumn="0" w:lastRowLastColumn="0"/>
              <w:rPr>
                <w:sz w:val="20"/>
                <w:szCs w:val="20"/>
              </w:rPr>
            </w:pPr>
            <w:r w:rsidRPr="00017323">
              <w:rPr>
                <w:sz w:val="20"/>
                <w:szCs w:val="20"/>
              </w:rPr>
              <w:t xml:space="preserve">All equipment, </w:t>
            </w:r>
            <w:proofErr w:type="gramStart"/>
            <w:r w:rsidRPr="00017323">
              <w:rPr>
                <w:sz w:val="20"/>
                <w:szCs w:val="20"/>
              </w:rPr>
              <w:t>lap tops</w:t>
            </w:r>
            <w:proofErr w:type="gramEnd"/>
            <w:r w:rsidRPr="00017323">
              <w:rPr>
                <w:sz w:val="20"/>
                <w:szCs w:val="20"/>
              </w:rPr>
              <w:t xml:space="preserve"> </w:t>
            </w:r>
            <w:proofErr w:type="spellStart"/>
            <w:r w:rsidRPr="00017323">
              <w:rPr>
                <w:sz w:val="20"/>
                <w:szCs w:val="20"/>
              </w:rPr>
              <w:t>ect</w:t>
            </w:r>
            <w:proofErr w:type="spellEnd"/>
            <w:r w:rsidR="006D1D65" w:rsidRPr="00017323">
              <w:rPr>
                <w:sz w:val="20"/>
                <w:szCs w:val="20"/>
              </w:rPr>
              <w:t>.</w:t>
            </w:r>
            <w:r w:rsidRPr="00017323">
              <w:rPr>
                <w:sz w:val="20"/>
                <w:szCs w:val="20"/>
              </w:rPr>
              <w:t xml:space="preserve"> to cleaned after use by each operator</w:t>
            </w:r>
          </w:p>
        </w:tc>
      </w:tr>
      <w:tr w:rsidR="00280CA6" w:rsidRPr="00822529" w14:paraId="00565D79"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55B8B43" w14:textId="3EDD9379" w:rsidR="00280CA6" w:rsidRPr="00822529" w:rsidRDefault="00280CA6" w:rsidP="00280CA6">
            <w:pPr>
              <w:rPr>
                <w:b/>
                <w:bCs/>
              </w:rPr>
            </w:pPr>
            <w:r w:rsidRPr="00822529">
              <w:rPr>
                <w:b/>
                <w:bCs/>
              </w:rPr>
              <w:t>Communications</w:t>
            </w:r>
          </w:p>
        </w:tc>
        <w:tc>
          <w:tcPr>
            <w:tcW w:w="6619" w:type="dxa"/>
          </w:tcPr>
          <w:p w14:paraId="2A25CD5E" w14:textId="034AF927" w:rsidR="00280CA6" w:rsidRPr="00822529" w:rsidRDefault="00280CA6" w:rsidP="00280CA6">
            <w:pPr>
              <w:cnfStyle w:val="000000000000" w:firstRow="0" w:lastRow="0" w:firstColumn="0" w:lastColumn="0" w:oddVBand="0" w:evenVBand="0" w:oddHBand="0" w:evenHBand="0" w:firstRowFirstColumn="0" w:firstRowLastColumn="0" w:lastRowFirstColumn="0" w:lastRowLastColumn="0"/>
            </w:pPr>
            <w:r w:rsidRPr="00822529">
              <w:t>[Club to detail specifics of communications plan to be adopted by the Club in communicating to players, coaches, members, volunteers and families. Should cover:</w:t>
            </w:r>
          </w:p>
          <w:p w14:paraId="074449AC" w14:textId="6528B19E" w:rsidR="00280CA6" w:rsidRPr="00822529" w:rsidRDefault="00280CA6" w:rsidP="00280CA6">
            <w:pPr>
              <w:pStyle w:val="Bullet1"/>
              <w:cnfStyle w:val="000000000000" w:firstRow="0" w:lastRow="0" w:firstColumn="0" w:lastColumn="0" w:oddVBand="0" w:evenVBand="0" w:oddHBand="0" w:evenHBand="0" w:firstRowFirstColumn="0" w:firstRowLastColumn="0" w:lastRowFirstColumn="0" w:lastRowLastColumn="0"/>
            </w:pPr>
            <w:r w:rsidRPr="00822529">
              <w:t xml:space="preserve">How </w:t>
            </w:r>
            <w:r w:rsidR="004B3400" w:rsidRPr="00822529">
              <w:t>c</w:t>
            </w:r>
            <w:r w:rsidRPr="00822529">
              <w:t>lub will brief players, coaches and volunteers on return to training protocols including hygiene protocols (e.g.</w:t>
            </w:r>
            <w:r w:rsidR="002E600B" w:rsidRPr="00822529">
              <w:t xml:space="preserve"> </w:t>
            </w:r>
            <w:r w:rsidRPr="00822529">
              <w:t>letter, email, text/WhatsApp message, Facebook post) and reinforcement of hand washing and general hygiene etiquette</w:t>
            </w:r>
            <w:r w:rsidR="004B3400" w:rsidRPr="00822529">
              <w:t>.</w:t>
            </w:r>
          </w:p>
          <w:p w14:paraId="61CAF9A3" w14:textId="5CF62D0E" w:rsidR="00280CA6" w:rsidRPr="00822529" w:rsidRDefault="00280CA6" w:rsidP="00280CA6">
            <w:pPr>
              <w:pStyle w:val="Bullet1"/>
              <w:cnfStyle w:val="000000000000" w:firstRow="0" w:lastRow="0" w:firstColumn="0" w:lastColumn="0" w:oddVBand="0" w:evenVBand="0" w:oddHBand="0" w:evenHBand="0" w:firstRowFirstColumn="0" w:firstRowLastColumn="0" w:lastRowFirstColumn="0" w:lastRowLastColumn="0"/>
            </w:pPr>
            <w:r w:rsidRPr="00822529">
              <w:lastRenderedPageBreak/>
              <w:t xml:space="preserve">Endorsement of government </w:t>
            </w:r>
            <w:proofErr w:type="spellStart"/>
            <w:r w:rsidRPr="00822529">
              <w:t>COVIDSafe</w:t>
            </w:r>
            <w:proofErr w:type="spellEnd"/>
            <w:r w:rsidRPr="00822529">
              <w:t xml:space="preserve"> app and encouragement to players, coaches, members, volunteers and families to download and use app</w:t>
            </w:r>
            <w:r w:rsidR="004B3400" w:rsidRPr="00822529">
              <w:t>.</w:t>
            </w:r>
          </w:p>
          <w:p w14:paraId="42D7DE39" w14:textId="2DD9390A" w:rsidR="00280CA6" w:rsidRPr="00822529" w:rsidRDefault="00280CA6" w:rsidP="00280CA6">
            <w:pPr>
              <w:pStyle w:val="Bullet1"/>
              <w:cnfStyle w:val="000000000000" w:firstRow="0" w:lastRow="0" w:firstColumn="0" w:lastColumn="0" w:oddVBand="0" w:evenVBand="0" w:oddHBand="0" w:evenHBand="0" w:firstRowFirstColumn="0" w:firstRowLastColumn="0" w:lastRowFirstColumn="0" w:lastRowLastColumn="0"/>
            </w:pPr>
            <w:r w:rsidRPr="00822529">
              <w:t>How Club will promote good personal hygiene practices in and around training sessions and in Club facilities (e.g. posters in bathrooms)</w:t>
            </w:r>
            <w:r w:rsidR="004B3400" w:rsidRPr="00822529">
              <w:t>.</w:t>
            </w:r>
          </w:p>
          <w:p w14:paraId="23FA3A6B" w14:textId="18D084CE" w:rsidR="00280CA6" w:rsidRPr="00822529" w:rsidRDefault="00280CA6" w:rsidP="00280CA6">
            <w:pPr>
              <w:pStyle w:val="Bullet1"/>
              <w:cnfStyle w:val="000000000000" w:firstRow="0" w:lastRow="0" w:firstColumn="0" w:lastColumn="0" w:oddVBand="0" w:evenVBand="0" w:oddHBand="0" w:evenHBand="0" w:firstRowFirstColumn="0" w:firstRowLastColumn="0" w:lastRowFirstColumn="0" w:lastRowLastColumn="0"/>
            </w:pPr>
            <w:r w:rsidRPr="00822529">
              <w:t>How individuals can access mental health and wellbeing counselling services]</w:t>
            </w:r>
            <w:r w:rsidR="004B3400" w:rsidRPr="00822529">
              <w:t>.</w:t>
            </w:r>
          </w:p>
        </w:tc>
        <w:tc>
          <w:tcPr>
            <w:tcW w:w="6619" w:type="dxa"/>
          </w:tcPr>
          <w:p w14:paraId="18EC2803" w14:textId="50CF4141" w:rsidR="00280CA6" w:rsidRPr="00017323" w:rsidRDefault="00280CA6" w:rsidP="00280CA6">
            <w:pPr>
              <w:cnfStyle w:val="000000000000" w:firstRow="0" w:lastRow="0" w:firstColumn="0" w:lastColumn="0" w:oddVBand="0" w:evenVBand="0" w:oddHBand="0" w:evenHBand="0" w:firstRowFirstColumn="0" w:firstRowLastColumn="0" w:lastRowFirstColumn="0" w:lastRowLastColumn="0"/>
              <w:rPr>
                <w:sz w:val="20"/>
                <w:szCs w:val="20"/>
              </w:rPr>
            </w:pPr>
            <w:r w:rsidRPr="00017323">
              <w:rPr>
                <w:sz w:val="20"/>
                <w:szCs w:val="20"/>
              </w:rPr>
              <w:lastRenderedPageBreak/>
              <w:t>[</w:t>
            </w:r>
            <w:r w:rsidR="00AB5376" w:rsidRPr="00017323">
              <w:rPr>
                <w:sz w:val="20"/>
                <w:szCs w:val="20"/>
              </w:rPr>
              <w:t>ABHA Cap Coast</w:t>
            </w:r>
            <w:r w:rsidRPr="00017323">
              <w:rPr>
                <w:sz w:val="20"/>
                <w:szCs w:val="20"/>
              </w:rPr>
              <w:t xml:space="preserve"> specifics of </w:t>
            </w:r>
            <w:r w:rsidR="00AB5376" w:rsidRPr="00017323">
              <w:rPr>
                <w:sz w:val="20"/>
                <w:szCs w:val="20"/>
              </w:rPr>
              <w:t xml:space="preserve">a </w:t>
            </w:r>
            <w:r w:rsidRPr="00017323">
              <w:rPr>
                <w:sz w:val="20"/>
                <w:szCs w:val="20"/>
              </w:rPr>
              <w:t xml:space="preserve">communications </w:t>
            </w:r>
            <w:r w:rsidR="00AB5376" w:rsidRPr="00017323">
              <w:rPr>
                <w:sz w:val="20"/>
                <w:szCs w:val="20"/>
              </w:rPr>
              <w:t>plan to be adopted by the Club:</w:t>
            </w:r>
          </w:p>
          <w:p w14:paraId="36C7B469" w14:textId="6A7EC13B" w:rsidR="00280CA6" w:rsidRPr="00017323" w:rsidRDefault="00AB5376" w:rsidP="00280CA6">
            <w:pPr>
              <w:pStyle w:val="Bullet1"/>
              <w:cnfStyle w:val="000000000000" w:firstRow="0" w:lastRow="0" w:firstColumn="0" w:lastColumn="0" w:oddVBand="0" w:evenVBand="0" w:oddHBand="0" w:evenHBand="0" w:firstRowFirstColumn="0" w:firstRowLastColumn="0" w:lastRowFirstColumn="0" w:lastRowLastColumn="0"/>
              <w:rPr>
                <w:sz w:val="20"/>
                <w:szCs w:val="20"/>
              </w:rPr>
            </w:pPr>
            <w:r w:rsidRPr="00017323">
              <w:rPr>
                <w:sz w:val="20"/>
                <w:szCs w:val="20"/>
              </w:rPr>
              <w:t>ABHA Cap Coast Inc will communicate protocols to all</w:t>
            </w:r>
            <w:r w:rsidR="00280CA6" w:rsidRPr="00017323">
              <w:rPr>
                <w:sz w:val="20"/>
                <w:szCs w:val="20"/>
              </w:rPr>
              <w:t xml:space="preserve">, members, </w:t>
            </w:r>
            <w:proofErr w:type="gramStart"/>
            <w:r w:rsidR="00280CA6" w:rsidRPr="00017323">
              <w:rPr>
                <w:sz w:val="20"/>
                <w:szCs w:val="20"/>
              </w:rPr>
              <w:t>volunteers</w:t>
            </w:r>
            <w:proofErr w:type="gramEnd"/>
            <w:r w:rsidR="00280CA6" w:rsidRPr="00017323">
              <w:rPr>
                <w:sz w:val="20"/>
                <w:szCs w:val="20"/>
              </w:rPr>
              <w:t xml:space="preserve"> and families on hygiene protocols</w:t>
            </w:r>
            <w:r w:rsidR="0004369C" w:rsidRPr="00017323">
              <w:rPr>
                <w:sz w:val="20"/>
                <w:szCs w:val="20"/>
              </w:rPr>
              <w:t>, how to nominate, enforcing numbers in attendance, expectations whilst on the grounds</w:t>
            </w:r>
            <w:r w:rsidR="00280CA6" w:rsidRPr="00017323">
              <w:rPr>
                <w:sz w:val="20"/>
                <w:szCs w:val="20"/>
              </w:rPr>
              <w:t xml:space="preserve"> (</w:t>
            </w:r>
            <w:r w:rsidR="0004369C" w:rsidRPr="00017323">
              <w:rPr>
                <w:sz w:val="20"/>
                <w:szCs w:val="20"/>
              </w:rPr>
              <w:t>by Face Book posts and our website.</w:t>
            </w:r>
            <w:r w:rsidR="00280CA6" w:rsidRPr="00017323">
              <w:rPr>
                <w:sz w:val="20"/>
                <w:szCs w:val="20"/>
              </w:rPr>
              <w:t xml:space="preserve"> </w:t>
            </w:r>
            <w:r w:rsidR="0004369C" w:rsidRPr="00017323">
              <w:rPr>
                <w:sz w:val="20"/>
                <w:szCs w:val="20"/>
              </w:rPr>
              <w:t>Posters will be erected around the venue to r</w:t>
            </w:r>
            <w:r w:rsidR="00280CA6" w:rsidRPr="00017323">
              <w:rPr>
                <w:sz w:val="20"/>
                <w:szCs w:val="20"/>
              </w:rPr>
              <w:t>einforce</w:t>
            </w:r>
            <w:r w:rsidR="0004369C" w:rsidRPr="00017323">
              <w:rPr>
                <w:sz w:val="20"/>
                <w:szCs w:val="20"/>
              </w:rPr>
              <w:t xml:space="preserve"> </w:t>
            </w:r>
            <w:r w:rsidR="00280CA6" w:rsidRPr="00017323">
              <w:rPr>
                <w:sz w:val="20"/>
                <w:szCs w:val="20"/>
              </w:rPr>
              <w:t xml:space="preserve">of hand washing and general </w:t>
            </w:r>
            <w:r w:rsidR="00280CA6" w:rsidRPr="00017323">
              <w:rPr>
                <w:sz w:val="20"/>
                <w:szCs w:val="20"/>
              </w:rPr>
              <w:lastRenderedPageBreak/>
              <w:t>hygiene etiquette</w:t>
            </w:r>
            <w:r w:rsidR="0004369C" w:rsidRPr="00017323">
              <w:rPr>
                <w:sz w:val="20"/>
                <w:szCs w:val="20"/>
              </w:rPr>
              <w:t xml:space="preserve"> and announcer voice overs on the day, also bunting, cones and signage will be used on site </w:t>
            </w:r>
          </w:p>
          <w:p w14:paraId="2660F843" w14:textId="0809F9CC" w:rsidR="00280CA6" w:rsidRPr="00017323" w:rsidRDefault="00280CA6" w:rsidP="00280CA6">
            <w:pPr>
              <w:pStyle w:val="Bullet1"/>
              <w:cnfStyle w:val="000000000000" w:firstRow="0" w:lastRow="0" w:firstColumn="0" w:lastColumn="0" w:oddVBand="0" w:evenVBand="0" w:oddHBand="0" w:evenHBand="0" w:firstRowFirstColumn="0" w:firstRowLastColumn="0" w:lastRowFirstColumn="0" w:lastRowLastColumn="0"/>
              <w:rPr>
                <w:sz w:val="20"/>
                <w:szCs w:val="20"/>
              </w:rPr>
            </w:pPr>
            <w:r w:rsidRPr="00017323">
              <w:rPr>
                <w:sz w:val="20"/>
                <w:szCs w:val="20"/>
              </w:rPr>
              <w:t xml:space="preserve">Continued endorsement of government </w:t>
            </w:r>
            <w:proofErr w:type="spellStart"/>
            <w:r w:rsidRPr="00017323">
              <w:rPr>
                <w:sz w:val="20"/>
                <w:szCs w:val="20"/>
              </w:rPr>
              <w:t>COVIDSafe</w:t>
            </w:r>
            <w:proofErr w:type="spellEnd"/>
            <w:r w:rsidRPr="00017323">
              <w:rPr>
                <w:sz w:val="20"/>
                <w:szCs w:val="20"/>
              </w:rPr>
              <w:t xml:space="preserve"> app and encouragement to players, coaches, members, volunteers and families to download and use app</w:t>
            </w:r>
            <w:r w:rsidR="0004369C" w:rsidRPr="00017323">
              <w:rPr>
                <w:sz w:val="20"/>
                <w:szCs w:val="20"/>
              </w:rPr>
              <w:t xml:space="preserve"> will be communicated and included in our social media posts and on our website and the question will be asked as per the ABHA Attendance Record question</w:t>
            </w:r>
            <w:r w:rsidR="004B3400" w:rsidRPr="00017323">
              <w:rPr>
                <w:sz w:val="20"/>
                <w:szCs w:val="20"/>
              </w:rPr>
              <w:t>.</w:t>
            </w:r>
          </w:p>
          <w:p w14:paraId="429F92F9" w14:textId="77777777" w:rsidR="00280CA6" w:rsidRPr="00017323" w:rsidRDefault="0004369C" w:rsidP="0004369C">
            <w:pPr>
              <w:pStyle w:val="Bullet1"/>
              <w:cnfStyle w:val="000000000000" w:firstRow="0" w:lastRow="0" w:firstColumn="0" w:lastColumn="0" w:oddVBand="0" w:evenVBand="0" w:oddHBand="0" w:evenHBand="0" w:firstRowFirstColumn="0" w:firstRowLastColumn="0" w:lastRowFirstColumn="0" w:lastRowLastColumn="0"/>
              <w:rPr>
                <w:sz w:val="20"/>
                <w:szCs w:val="20"/>
              </w:rPr>
            </w:pPr>
            <w:r w:rsidRPr="00017323">
              <w:rPr>
                <w:sz w:val="20"/>
                <w:szCs w:val="20"/>
              </w:rPr>
              <w:t xml:space="preserve">A designated </w:t>
            </w:r>
            <w:proofErr w:type="spellStart"/>
            <w:r w:rsidRPr="00017323">
              <w:rPr>
                <w:sz w:val="20"/>
                <w:szCs w:val="20"/>
              </w:rPr>
              <w:t>Covid</w:t>
            </w:r>
            <w:proofErr w:type="spellEnd"/>
            <w:r w:rsidRPr="00017323">
              <w:rPr>
                <w:sz w:val="20"/>
                <w:szCs w:val="20"/>
              </w:rPr>
              <w:t xml:space="preserve"> Co-ordinator will be in attendance to communicate and assist </w:t>
            </w:r>
            <w:proofErr w:type="gramStart"/>
            <w:r w:rsidRPr="00017323">
              <w:rPr>
                <w:sz w:val="20"/>
                <w:szCs w:val="20"/>
              </w:rPr>
              <w:t>during the course of</w:t>
            </w:r>
            <w:proofErr w:type="gramEnd"/>
            <w:r w:rsidRPr="00017323">
              <w:rPr>
                <w:sz w:val="20"/>
                <w:szCs w:val="20"/>
              </w:rPr>
              <w:t xml:space="preserve"> the event</w:t>
            </w:r>
          </w:p>
          <w:p w14:paraId="519FF3BC" w14:textId="19D46825" w:rsidR="0004369C" w:rsidRPr="00017323" w:rsidRDefault="006D1D65" w:rsidP="006D1D65">
            <w:pPr>
              <w:pStyle w:val="Bullet1"/>
              <w:cnfStyle w:val="000000000000" w:firstRow="0" w:lastRow="0" w:firstColumn="0" w:lastColumn="0" w:oddVBand="0" w:evenVBand="0" w:oddHBand="0" w:evenHBand="0" w:firstRowFirstColumn="0" w:firstRowLastColumn="0" w:lastRowFirstColumn="0" w:lastRowLastColumn="0"/>
              <w:rPr>
                <w:sz w:val="20"/>
                <w:szCs w:val="20"/>
              </w:rPr>
            </w:pPr>
            <w:r w:rsidRPr="00017323">
              <w:rPr>
                <w:sz w:val="20"/>
                <w:szCs w:val="20"/>
              </w:rPr>
              <w:t>Voice-overs</w:t>
            </w:r>
            <w:r w:rsidR="0004369C" w:rsidRPr="00017323">
              <w:rPr>
                <w:sz w:val="20"/>
                <w:szCs w:val="20"/>
              </w:rPr>
              <w:t xml:space="preserve"> from our announcer in attendance will also remind those in attendance of the protocols and procedures in place on the day i.e. announcing the winners and how </w:t>
            </w:r>
            <w:proofErr w:type="gramStart"/>
            <w:r w:rsidR="0004369C" w:rsidRPr="00017323">
              <w:rPr>
                <w:sz w:val="20"/>
                <w:szCs w:val="20"/>
              </w:rPr>
              <w:t>the</w:t>
            </w:r>
            <w:proofErr w:type="gramEnd"/>
            <w:r w:rsidR="0004369C" w:rsidRPr="00017323">
              <w:rPr>
                <w:sz w:val="20"/>
                <w:szCs w:val="20"/>
              </w:rPr>
              <w:t xml:space="preserve"> will be able to collect their </w:t>
            </w:r>
            <w:r w:rsidRPr="00017323">
              <w:rPr>
                <w:sz w:val="20"/>
                <w:szCs w:val="20"/>
              </w:rPr>
              <w:t>payouts</w:t>
            </w:r>
            <w:r w:rsidR="0004369C" w:rsidRPr="00017323">
              <w:rPr>
                <w:sz w:val="20"/>
                <w:szCs w:val="20"/>
              </w:rPr>
              <w:t xml:space="preserve">.  Results will be </w:t>
            </w:r>
            <w:r w:rsidRPr="00017323">
              <w:rPr>
                <w:sz w:val="20"/>
                <w:szCs w:val="20"/>
              </w:rPr>
              <w:t>publicised</w:t>
            </w:r>
            <w:r w:rsidR="0004369C" w:rsidRPr="00017323">
              <w:rPr>
                <w:sz w:val="20"/>
                <w:szCs w:val="20"/>
              </w:rPr>
              <w:t xml:space="preserve"> after the event via our website and Face Book page.  Mental health, wellbeing counselling services will also be </w:t>
            </w:r>
            <w:r w:rsidRPr="00017323">
              <w:rPr>
                <w:sz w:val="20"/>
                <w:szCs w:val="20"/>
              </w:rPr>
              <w:t>included</w:t>
            </w:r>
            <w:r w:rsidR="0004369C" w:rsidRPr="00017323">
              <w:rPr>
                <w:sz w:val="20"/>
                <w:szCs w:val="20"/>
              </w:rPr>
              <w:t xml:space="preserve"> in </w:t>
            </w:r>
            <w:r w:rsidRPr="00017323">
              <w:rPr>
                <w:sz w:val="20"/>
                <w:szCs w:val="20"/>
              </w:rPr>
              <w:t>voice-overs</w:t>
            </w:r>
            <w:r w:rsidR="0004369C" w:rsidRPr="00017323">
              <w:rPr>
                <w:sz w:val="20"/>
                <w:szCs w:val="20"/>
              </w:rPr>
              <w:t xml:space="preserve"> and </w:t>
            </w:r>
            <w:r w:rsidRPr="00017323">
              <w:rPr>
                <w:sz w:val="20"/>
                <w:szCs w:val="20"/>
              </w:rPr>
              <w:t>links</w:t>
            </w:r>
            <w:r w:rsidR="0004369C" w:rsidRPr="00017323">
              <w:rPr>
                <w:sz w:val="20"/>
                <w:szCs w:val="20"/>
              </w:rPr>
              <w:t xml:space="preserve"> on our website.</w:t>
            </w:r>
          </w:p>
        </w:tc>
      </w:tr>
    </w:tbl>
    <w:p w14:paraId="1A130AC3" w14:textId="1115E7C9" w:rsidR="00280CA6" w:rsidRPr="00822529" w:rsidRDefault="00280CA6" w:rsidP="00280CA6">
      <w:pPr>
        <w:pStyle w:val="Heading2"/>
      </w:pPr>
      <w:bookmarkStart w:id="16" w:name="_Toc40292957"/>
      <w:r w:rsidRPr="00822529">
        <w:lastRenderedPageBreak/>
        <w:t>Part 2 – Facility Operations</w:t>
      </w:r>
      <w:bookmarkEnd w:id="16"/>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01"/>
        <w:gridCol w:w="6528"/>
        <w:gridCol w:w="6614"/>
      </w:tblGrid>
      <w:tr w:rsidR="00280CA6" w:rsidRPr="00822529" w14:paraId="1A80E3FD"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FFFFFF" w:themeColor="background1"/>
            </w:tcBorders>
            <w:vAlign w:val="top"/>
          </w:tcPr>
          <w:p w14:paraId="35ED2ECB" w14:textId="77777777" w:rsidR="00280CA6" w:rsidRPr="00822529" w:rsidRDefault="00280CA6" w:rsidP="00AE7AB5">
            <w:r w:rsidRPr="00822529">
              <w:t>Area</w:t>
            </w:r>
          </w:p>
        </w:tc>
        <w:tc>
          <w:tcPr>
            <w:tcW w:w="6533" w:type="dxa"/>
            <w:tcBorders>
              <w:left w:val="single" w:sz="4" w:space="0" w:color="FFFFFF" w:themeColor="background1"/>
              <w:right w:val="single" w:sz="4" w:space="0" w:color="FFFFFF" w:themeColor="background1"/>
            </w:tcBorders>
            <w:vAlign w:val="top"/>
          </w:tcPr>
          <w:p w14:paraId="6728EDA5" w14:textId="204D8C48" w:rsidR="00280CA6" w:rsidRPr="00822529"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822529">
              <w:rPr>
                <w:rFonts w:ascii="Arial" w:hAnsi="Arial" w:cs="Arial"/>
                <w:color w:val="auto"/>
                <w:szCs w:val="19"/>
                <w:lang w:val="en-GB"/>
              </w:rPr>
              <w:t xml:space="preserve">Plan Requirements (for activities under AIS Framework Level B) </w:t>
            </w:r>
            <w:r w:rsidR="00935971" w:rsidRPr="00822529">
              <w:rPr>
                <w:rFonts w:ascii="Arial" w:hAnsi="Arial" w:cs="Arial"/>
                <w:color w:val="auto"/>
                <w:szCs w:val="19"/>
                <w:lang w:val="en-GB"/>
              </w:rPr>
              <w:br/>
            </w:r>
            <w:r w:rsidRPr="00822529">
              <w:rPr>
                <w:rFonts w:ascii="Arial" w:hAnsi="Arial" w:cs="Arial"/>
                <w:color w:val="000033" w:themeColor="accent1"/>
                <w:szCs w:val="19"/>
                <w:lang w:val="en-GB"/>
              </w:rPr>
              <w:t>[Club to provide further detail]</w:t>
            </w:r>
          </w:p>
        </w:tc>
        <w:tc>
          <w:tcPr>
            <w:tcW w:w="6619" w:type="dxa"/>
            <w:tcBorders>
              <w:left w:val="single" w:sz="4" w:space="0" w:color="FFFFFF" w:themeColor="background1"/>
            </w:tcBorders>
            <w:vAlign w:val="top"/>
          </w:tcPr>
          <w:p w14:paraId="2831D338" w14:textId="681A8318" w:rsidR="00280CA6" w:rsidRPr="00822529" w:rsidRDefault="00280CA6" w:rsidP="0004369C">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822529">
              <w:rPr>
                <w:rFonts w:ascii="Arial" w:hAnsi="Arial" w:cs="Arial"/>
                <w:color w:val="auto"/>
                <w:szCs w:val="19"/>
                <w:lang w:val="en-GB"/>
              </w:rPr>
              <w:t xml:space="preserve">Plan Requirements (for activities under AIS Framework Level C) </w:t>
            </w:r>
            <w:r w:rsidR="00935971" w:rsidRPr="00822529">
              <w:rPr>
                <w:rFonts w:ascii="Arial" w:hAnsi="Arial" w:cs="Arial"/>
                <w:color w:val="auto"/>
                <w:szCs w:val="19"/>
                <w:lang w:val="en-GB"/>
              </w:rPr>
              <w:br/>
            </w:r>
            <w:r w:rsidRPr="00822529">
              <w:rPr>
                <w:rFonts w:ascii="Arial" w:hAnsi="Arial" w:cs="Arial"/>
                <w:color w:val="000033" w:themeColor="accent1"/>
                <w:szCs w:val="19"/>
                <w:lang w:val="en-GB"/>
              </w:rPr>
              <w:t>[</w:t>
            </w:r>
            <w:r w:rsidR="0004369C" w:rsidRPr="00822529">
              <w:rPr>
                <w:rFonts w:ascii="Arial" w:hAnsi="Arial" w:cs="Arial"/>
                <w:color w:val="000033" w:themeColor="accent1"/>
                <w:szCs w:val="19"/>
                <w:lang w:val="en-GB"/>
              </w:rPr>
              <w:t>ABHA Cap Coast Circuit Inc.</w:t>
            </w:r>
            <w:r w:rsidRPr="00822529">
              <w:rPr>
                <w:rFonts w:ascii="Arial" w:hAnsi="Arial" w:cs="Arial"/>
                <w:color w:val="000033" w:themeColor="accent1"/>
                <w:szCs w:val="19"/>
                <w:lang w:val="en-GB"/>
              </w:rPr>
              <w:t>]</w:t>
            </w:r>
          </w:p>
        </w:tc>
      </w:tr>
      <w:tr w:rsidR="00280CA6" w:rsidRPr="00822529" w14:paraId="05AAC6B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B70FD0" w14:textId="77777777" w:rsidR="00280CA6" w:rsidRPr="00822529" w:rsidRDefault="00280CA6" w:rsidP="00BA7232">
            <w:pPr>
              <w:rPr>
                <w:b/>
                <w:bCs/>
              </w:rPr>
            </w:pPr>
            <w:r w:rsidRPr="00822529">
              <w:rPr>
                <w:b/>
                <w:bCs/>
              </w:rPr>
              <w:t>Approvals</w:t>
            </w:r>
          </w:p>
        </w:tc>
        <w:tc>
          <w:tcPr>
            <w:tcW w:w="6533" w:type="dxa"/>
          </w:tcPr>
          <w:p w14:paraId="7FFDC6FB" w14:textId="2E109B7B" w:rsidR="00280CA6" w:rsidRPr="00822529" w:rsidRDefault="00280CA6" w:rsidP="19E37EF3">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822529">
              <w:rPr>
                <w:sz w:val="20"/>
                <w:szCs w:val="20"/>
              </w:rPr>
              <w:t xml:space="preserve">The </w:t>
            </w:r>
            <w:r w:rsidR="681CA988" w:rsidRPr="00822529">
              <w:rPr>
                <w:sz w:val="20"/>
                <w:szCs w:val="20"/>
              </w:rPr>
              <w:t>c</w:t>
            </w:r>
            <w:r w:rsidRPr="00822529">
              <w:rPr>
                <w:sz w:val="20"/>
                <w:szCs w:val="20"/>
              </w:rPr>
              <w:t xml:space="preserve">lub must obtain the following approvals to allow use of </w:t>
            </w:r>
            <w:r w:rsidR="004B3400" w:rsidRPr="00822529">
              <w:rPr>
                <w:sz w:val="20"/>
                <w:szCs w:val="20"/>
              </w:rPr>
              <w:t>c</w:t>
            </w:r>
            <w:r w:rsidRPr="00822529">
              <w:rPr>
                <w:sz w:val="20"/>
                <w:szCs w:val="20"/>
              </w:rPr>
              <w:t>lub facilities at Level B:</w:t>
            </w:r>
          </w:p>
          <w:p w14:paraId="45C78A1D" w14:textId="769367BD" w:rsidR="00280CA6" w:rsidRPr="00822529"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00822529">
              <w:rPr>
                <w:rFonts w:cstheme="minorBidi"/>
                <w:sz w:val="20"/>
              </w:rPr>
              <w:t xml:space="preserve">State/Territory </w:t>
            </w:r>
            <w:r w:rsidR="324F93B3" w:rsidRPr="00822529">
              <w:rPr>
                <w:rFonts w:cstheme="minorBidi"/>
                <w:sz w:val="20"/>
              </w:rPr>
              <w:t>G</w:t>
            </w:r>
            <w:r w:rsidRPr="00822529">
              <w:rPr>
                <w:rFonts w:cstheme="minorBidi"/>
                <w:sz w:val="20"/>
              </w:rPr>
              <w:t>overnment approval of the resumption of facility operations</w:t>
            </w:r>
            <w:r w:rsidR="681CA988" w:rsidRPr="00822529">
              <w:rPr>
                <w:rFonts w:cstheme="minorBidi"/>
                <w:sz w:val="20"/>
              </w:rPr>
              <w:t>.</w:t>
            </w:r>
          </w:p>
          <w:p w14:paraId="130A48FD" w14:textId="1CBAF239" w:rsidR="00280CA6" w:rsidRPr="00822529"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00822529">
              <w:rPr>
                <w:rFonts w:cstheme="minorBidi"/>
                <w:sz w:val="20"/>
              </w:rPr>
              <w:t>Local government/venue owner approval to use of facility, if required</w:t>
            </w:r>
            <w:r w:rsidR="681CA988" w:rsidRPr="00822529">
              <w:rPr>
                <w:rFonts w:cstheme="minorBidi"/>
                <w:sz w:val="20"/>
              </w:rPr>
              <w:t>.</w:t>
            </w:r>
          </w:p>
          <w:p w14:paraId="0C9ECC35" w14:textId="7E3ECCD1" w:rsidR="00280CA6" w:rsidRPr="00822529"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00822529">
              <w:rPr>
                <w:rFonts w:cstheme="minorBidi"/>
                <w:sz w:val="20"/>
              </w:rPr>
              <w:t xml:space="preserve">Club committee has approved plan for use of </w:t>
            </w:r>
            <w:r w:rsidR="681CA988" w:rsidRPr="00822529">
              <w:rPr>
                <w:rFonts w:cstheme="minorBidi"/>
                <w:sz w:val="20"/>
              </w:rPr>
              <w:t>c</w:t>
            </w:r>
            <w:r w:rsidRPr="00822529">
              <w:rPr>
                <w:rFonts w:cstheme="minorBidi"/>
                <w:sz w:val="20"/>
              </w:rPr>
              <w:t>lub facilities</w:t>
            </w:r>
            <w:r w:rsidR="681CA988" w:rsidRPr="00822529">
              <w:rPr>
                <w:rFonts w:cstheme="minorBidi"/>
                <w:sz w:val="20"/>
              </w:rPr>
              <w:t>.</w:t>
            </w:r>
          </w:p>
          <w:p w14:paraId="364F826C" w14:textId="2E8F5A1B" w:rsidR="00280CA6" w:rsidRPr="00822529" w:rsidRDefault="681CA988" w:rsidP="00280CA6">
            <w:pPr>
              <w:pStyle w:val="Bullet1"/>
              <w:cnfStyle w:val="000000000000" w:firstRow="0" w:lastRow="0" w:firstColumn="0" w:lastColumn="0" w:oddVBand="0" w:evenVBand="0" w:oddHBand="0" w:evenHBand="0" w:firstRowFirstColumn="0" w:firstRowLastColumn="0" w:lastRowFirstColumn="0" w:lastRowLastColumn="0"/>
            </w:pPr>
            <w:r w:rsidRPr="00822529">
              <w:rPr>
                <w:sz w:val="20"/>
                <w:szCs w:val="20"/>
              </w:rPr>
              <w:t xml:space="preserve">  </w:t>
            </w:r>
            <w:r w:rsidR="00280CA6" w:rsidRPr="00822529">
              <w:rPr>
                <w:sz w:val="20"/>
                <w:szCs w:val="20"/>
              </w:rPr>
              <w:t>Insurance arrangements confirmed to cover facility usage</w:t>
            </w:r>
            <w:r w:rsidRPr="00822529">
              <w:rPr>
                <w:sz w:val="20"/>
                <w:szCs w:val="20"/>
              </w:rPr>
              <w:t>.</w:t>
            </w:r>
          </w:p>
        </w:tc>
        <w:tc>
          <w:tcPr>
            <w:tcW w:w="6619" w:type="dxa"/>
          </w:tcPr>
          <w:p w14:paraId="2035F0FD" w14:textId="14A30F4B" w:rsidR="00280CA6" w:rsidRPr="00822529" w:rsidRDefault="00280CA6" w:rsidP="19E37EF3">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822529">
              <w:rPr>
                <w:sz w:val="20"/>
                <w:szCs w:val="20"/>
              </w:rPr>
              <w:t xml:space="preserve">The </w:t>
            </w:r>
            <w:r w:rsidR="681CA988" w:rsidRPr="00822529">
              <w:rPr>
                <w:sz w:val="20"/>
                <w:szCs w:val="20"/>
              </w:rPr>
              <w:t>c</w:t>
            </w:r>
            <w:r w:rsidRPr="00822529">
              <w:rPr>
                <w:sz w:val="20"/>
                <w:szCs w:val="20"/>
              </w:rPr>
              <w:t xml:space="preserve">lub must obtain the following approvals to allow use of </w:t>
            </w:r>
            <w:r w:rsidR="681CA988" w:rsidRPr="00822529">
              <w:rPr>
                <w:sz w:val="20"/>
                <w:szCs w:val="20"/>
              </w:rPr>
              <w:t>c</w:t>
            </w:r>
            <w:r w:rsidRPr="00822529">
              <w:rPr>
                <w:sz w:val="20"/>
                <w:szCs w:val="20"/>
              </w:rPr>
              <w:t>lub facilities at Level C:</w:t>
            </w:r>
          </w:p>
          <w:p w14:paraId="506AD81A" w14:textId="2CAE6523" w:rsidR="00280CA6" w:rsidRPr="00822529"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00822529">
              <w:rPr>
                <w:rFonts w:cstheme="minorBidi"/>
                <w:sz w:val="20"/>
              </w:rPr>
              <w:t xml:space="preserve">State/Territory </w:t>
            </w:r>
            <w:r w:rsidR="324F93B3" w:rsidRPr="00822529">
              <w:rPr>
                <w:rFonts w:cstheme="minorBidi"/>
                <w:sz w:val="20"/>
              </w:rPr>
              <w:t>G</w:t>
            </w:r>
            <w:r w:rsidRPr="00822529">
              <w:rPr>
                <w:rFonts w:cstheme="minorBidi"/>
                <w:sz w:val="20"/>
              </w:rPr>
              <w:t>overnment approval of the resumption of facility operations</w:t>
            </w:r>
            <w:r w:rsidR="681CA988" w:rsidRPr="00822529">
              <w:rPr>
                <w:rFonts w:cstheme="minorBidi"/>
                <w:sz w:val="20"/>
              </w:rPr>
              <w:t>.</w:t>
            </w:r>
          </w:p>
          <w:p w14:paraId="2DF12E25" w14:textId="6B77B799" w:rsidR="00280CA6" w:rsidRPr="00822529"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00822529">
              <w:rPr>
                <w:rFonts w:cstheme="minorBidi"/>
                <w:sz w:val="20"/>
              </w:rPr>
              <w:t>Local government has given approval to use of facility, if required</w:t>
            </w:r>
            <w:r w:rsidR="681CA988" w:rsidRPr="00822529">
              <w:rPr>
                <w:rFonts w:cstheme="minorBidi"/>
                <w:sz w:val="20"/>
              </w:rPr>
              <w:t>.</w:t>
            </w:r>
          </w:p>
          <w:p w14:paraId="18840CF9" w14:textId="304FEEA6" w:rsidR="00280CA6" w:rsidRPr="00822529"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00822529">
              <w:rPr>
                <w:rFonts w:cstheme="minorBidi"/>
                <w:sz w:val="20"/>
              </w:rPr>
              <w:t xml:space="preserve">Club committee has approved plan for use of </w:t>
            </w:r>
            <w:r w:rsidR="681CA988" w:rsidRPr="00822529">
              <w:rPr>
                <w:rFonts w:cstheme="minorBidi"/>
                <w:sz w:val="20"/>
              </w:rPr>
              <w:t>c</w:t>
            </w:r>
            <w:r w:rsidRPr="00822529">
              <w:rPr>
                <w:rFonts w:cstheme="minorBidi"/>
                <w:sz w:val="20"/>
              </w:rPr>
              <w:t>lub facilities</w:t>
            </w:r>
            <w:r w:rsidR="681CA988" w:rsidRPr="00822529">
              <w:rPr>
                <w:rFonts w:cstheme="minorBidi"/>
                <w:sz w:val="20"/>
              </w:rPr>
              <w:t>.</w:t>
            </w:r>
          </w:p>
          <w:p w14:paraId="4AE9C802" w14:textId="3B39FDA3" w:rsidR="00280CA6" w:rsidRPr="00822529" w:rsidRDefault="681CA988" w:rsidP="00280CA6">
            <w:pPr>
              <w:pStyle w:val="Bullet1"/>
              <w:cnfStyle w:val="000000000000" w:firstRow="0" w:lastRow="0" w:firstColumn="0" w:lastColumn="0" w:oddVBand="0" w:evenVBand="0" w:oddHBand="0" w:evenHBand="0" w:firstRowFirstColumn="0" w:firstRowLastColumn="0" w:lastRowFirstColumn="0" w:lastRowLastColumn="0"/>
            </w:pPr>
            <w:r w:rsidRPr="00822529">
              <w:rPr>
                <w:sz w:val="20"/>
                <w:szCs w:val="20"/>
              </w:rPr>
              <w:t xml:space="preserve">  </w:t>
            </w:r>
            <w:r w:rsidR="00280CA6" w:rsidRPr="00822529">
              <w:rPr>
                <w:sz w:val="20"/>
                <w:szCs w:val="20"/>
              </w:rPr>
              <w:t>Insurance arrangements confirmed to cover facility usage</w:t>
            </w:r>
            <w:r w:rsidRPr="00822529">
              <w:rPr>
                <w:sz w:val="20"/>
                <w:szCs w:val="20"/>
              </w:rPr>
              <w:t>.</w:t>
            </w:r>
          </w:p>
        </w:tc>
      </w:tr>
      <w:tr w:rsidR="00BA7232" w:rsidRPr="00822529" w14:paraId="56DD395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2562B87" w14:textId="7E4F594B" w:rsidR="00BA7232" w:rsidRPr="00822529" w:rsidRDefault="00BA7232" w:rsidP="00BA7232">
            <w:pPr>
              <w:rPr>
                <w:rFonts w:ascii="Calibri" w:hAnsi="Calibri" w:cs="Calibri"/>
                <w:b/>
                <w:bCs/>
              </w:rPr>
            </w:pPr>
            <w:r w:rsidRPr="00822529">
              <w:rPr>
                <w:b/>
                <w:bCs/>
              </w:rPr>
              <w:lastRenderedPageBreak/>
              <w:t>Facilities</w:t>
            </w:r>
          </w:p>
        </w:tc>
        <w:tc>
          <w:tcPr>
            <w:tcW w:w="6533" w:type="dxa"/>
          </w:tcPr>
          <w:p w14:paraId="137616CE" w14:textId="77777777" w:rsidR="00BA7232" w:rsidRPr="00822529" w:rsidRDefault="00BA7232" w:rsidP="00BA7232">
            <w:pPr>
              <w:cnfStyle w:val="000000000000" w:firstRow="0" w:lastRow="0" w:firstColumn="0" w:lastColumn="0" w:oddVBand="0" w:evenVBand="0" w:oddHBand="0" w:evenHBand="0" w:firstRowFirstColumn="0" w:firstRowLastColumn="0" w:lastRowFirstColumn="0" w:lastRowLastColumn="0"/>
            </w:pPr>
            <w:r w:rsidRPr="00822529">
              <w:t>[Club to detail specifics of how facilities should operate after a sport-specific structured risk assessment is undertaken. Should cover:</w:t>
            </w:r>
          </w:p>
          <w:p w14:paraId="3455A4EB" w14:textId="79A46855" w:rsidR="00BA7232" w:rsidRPr="00822529"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822529">
              <w:t>Parts of facilities that are available during Level B restrictions; limit to toilets and medical facilities and minimise use of communal facilities</w:t>
            </w:r>
            <w:r w:rsidR="681CA988" w:rsidRPr="00822529">
              <w:t>.</w:t>
            </w:r>
          </w:p>
          <w:p w14:paraId="54A49B2B" w14:textId="33437EB7" w:rsidR="00BA7232" w:rsidRPr="00822529"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822529">
              <w:t>Hygiene and cleaning protocols</w:t>
            </w:r>
            <w:r w:rsidR="681CA988" w:rsidRPr="00822529">
              <w:t>.</w:t>
            </w:r>
          </w:p>
          <w:p w14:paraId="1ED0D4C7" w14:textId="7F347E71" w:rsidR="00BA7232" w:rsidRPr="00822529"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822529">
              <w:t>Provision of appropriate health and safety equipment, Personal Protective Equipment (PPE) and personal hygiene cleaning solutions]</w:t>
            </w:r>
            <w:r w:rsidR="681CA988" w:rsidRPr="00822529">
              <w:t>.</w:t>
            </w:r>
          </w:p>
        </w:tc>
        <w:tc>
          <w:tcPr>
            <w:tcW w:w="6619" w:type="dxa"/>
          </w:tcPr>
          <w:p w14:paraId="0ABD4046" w14:textId="00CB81F5" w:rsidR="006D1D65" w:rsidRPr="00822529" w:rsidRDefault="00BA7232" w:rsidP="003855A3">
            <w:pPr>
              <w:cnfStyle w:val="000000000000" w:firstRow="0" w:lastRow="0" w:firstColumn="0" w:lastColumn="0" w:oddVBand="0" w:evenVBand="0" w:oddHBand="0" w:evenHBand="0" w:firstRowFirstColumn="0" w:firstRowLastColumn="0" w:lastRowFirstColumn="0" w:lastRowLastColumn="0"/>
              <w:rPr>
                <w:sz w:val="10"/>
                <w:szCs w:val="10"/>
              </w:rPr>
            </w:pPr>
            <w:r w:rsidRPr="00822529">
              <w:rPr>
                <w:sz w:val="10"/>
                <w:szCs w:val="10"/>
              </w:rPr>
              <w:t>[</w:t>
            </w:r>
            <w:r w:rsidR="003855A3" w:rsidRPr="00822529">
              <w:rPr>
                <w:sz w:val="10"/>
                <w:szCs w:val="10"/>
              </w:rPr>
              <w:t xml:space="preserve">ABHA Cap </w:t>
            </w:r>
            <w:r w:rsidR="006D1D65" w:rsidRPr="00822529">
              <w:rPr>
                <w:sz w:val="10"/>
                <w:szCs w:val="10"/>
              </w:rPr>
              <w:t>Coast specifics</w:t>
            </w:r>
            <w:r w:rsidRPr="00822529">
              <w:rPr>
                <w:sz w:val="10"/>
                <w:szCs w:val="10"/>
              </w:rPr>
              <w:t xml:space="preserve"> of how facilities should operate.</w:t>
            </w:r>
          </w:p>
          <w:p w14:paraId="1806AA7D" w14:textId="113ADD23" w:rsidR="00BA7232" w:rsidRPr="00822529" w:rsidRDefault="00BA7232" w:rsidP="003855A3">
            <w:pPr>
              <w:cnfStyle w:val="000000000000" w:firstRow="0" w:lastRow="0" w:firstColumn="0" w:lastColumn="0" w:oddVBand="0" w:evenVBand="0" w:oddHBand="0" w:evenHBand="0" w:firstRowFirstColumn="0" w:firstRowLastColumn="0" w:lastRowFirstColumn="0" w:lastRowLastColumn="0"/>
              <w:rPr>
                <w:sz w:val="10"/>
                <w:szCs w:val="10"/>
              </w:rPr>
            </w:pPr>
            <w:r w:rsidRPr="00822529">
              <w:rPr>
                <w:sz w:val="10"/>
                <w:szCs w:val="10"/>
              </w:rPr>
              <w:t xml:space="preserve"> </w:t>
            </w:r>
            <w:r w:rsidR="003855A3" w:rsidRPr="00822529">
              <w:rPr>
                <w:sz w:val="10"/>
                <w:szCs w:val="10"/>
              </w:rPr>
              <w:t>ABHA Cap Coast Inc. do not have club grounds, so therefore will engage with facility owners,  show societies</w:t>
            </w:r>
            <w:r w:rsidR="006D1D65" w:rsidRPr="00822529">
              <w:rPr>
                <w:sz w:val="10"/>
                <w:szCs w:val="10"/>
              </w:rPr>
              <w:t>, caterers</w:t>
            </w:r>
            <w:r w:rsidR="003855A3" w:rsidRPr="00822529">
              <w:rPr>
                <w:sz w:val="10"/>
                <w:szCs w:val="10"/>
              </w:rPr>
              <w:t xml:space="preserve"> </w:t>
            </w:r>
            <w:r w:rsidR="006D1D65" w:rsidRPr="00822529">
              <w:rPr>
                <w:sz w:val="10"/>
                <w:szCs w:val="10"/>
              </w:rPr>
              <w:t>etc.</w:t>
            </w:r>
            <w:r w:rsidR="003855A3" w:rsidRPr="00822529">
              <w:rPr>
                <w:sz w:val="10"/>
                <w:szCs w:val="10"/>
              </w:rPr>
              <w:t xml:space="preserve"> regarding the </w:t>
            </w:r>
            <w:proofErr w:type="spellStart"/>
            <w:r w:rsidR="003855A3" w:rsidRPr="00822529">
              <w:rPr>
                <w:sz w:val="10"/>
                <w:szCs w:val="10"/>
              </w:rPr>
              <w:t>COVID19</w:t>
            </w:r>
            <w:proofErr w:type="spellEnd"/>
            <w:r w:rsidR="006D1D65" w:rsidRPr="00822529">
              <w:rPr>
                <w:sz w:val="10"/>
                <w:szCs w:val="10"/>
              </w:rPr>
              <w:t xml:space="preserve"> </w:t>
            </w:r>
            <w:r w:rsidR="003855A3" w:rsidRPr="00822529">
              <w:rPr>
                <w:sz w:val="10"/>
                <w:szCs w:val="10"/>
              </w:rPr>
              <w:t>requirements around the use of the facility  i.e. cleaning, erection of signage, toilets etc.</w:t>
            </w:r>
            <w:r w:rsidR="681CA988" w:rsidRPr="00822529">
              <w:rPr>
                <w:sz w:val="10"/>
                <w:szCs w:val="10"/>
              </w:rPr>
              <w:t>.</w:t>
            </w:r>
          </w:p>
          <w:p w14:paraId="52C72E7D" w14:textId="56B2320C" w:rsidR="00BA7232" w:rsidRPr="00822529" w:rsidRDefault="003855A3" w:rsidP="00BA7232">
            <w:pPr>
              <w:pStyle w:val="Bullet1"/>
              <w:cnfStyle w:val="000000000000" w:firstRow="0" w:lastRow="0" w:firstColumn="0" w:lastColumn="0" w:oddVBand="0" w:evenVBand="0" w:oddHBand="0" w:evenHBand="0" w:firstRowFirstColumn="0" w:firstRowLastColumn="0" w:lastRowFirstColumn="0" w:lastRowLastColumn="0"/>
              <w:rPr>
                <w:sz w:val="10"/>
                <w:szCs w:val="10"/>
              </w:rPr>
            </w:pPr>
            <w:r w:rsidRPr="00822529">
              <w:rPr>
                <w:sz w:val="10"/>
                <w:szCs w:val="10"/>
              </w:rPr>
              <w:t>Discuss</w:t>
            </w:r>
            <w:r w:rsidR="006D1D65" w:rsidRPr="00822529">
              <w:rPr>
                <w:sz w:val="10"/>
                <w:szCs w:val="10"/>
              </w:rPr>
              <w:t xml:space="preserve"> and be clear and concise with </w:t>
            </w:r>
            <w:r w:rsidRPr="00822529">
              <w:rPr>
                <w:sz w:val="10"/>
                <w:szCs w:val="10"/>
              </w:rPr>
              <w:t xml:space="preserve"> stake holders regarding responsibilities around </w:t>
            </w:r>
            <w:proofErr w:type="spellStart"/>
            <w:r w:rsidRPr="00822529">
              <w:rPr>
                <w:sz w:val="10"/>
                <w:szCs w:val="10"/>
              </w:rPr>
              <w:t>covid</w:t>
            </w:r>
            <w:proofErr w:type="spellEnd"/>
            <w:r w:rsidRPr="00822529">
              <w:rPr>
                <w:sz w:val="10"/>
                <w:szCs w:val="10"/>
              </w:rPr>
              <w:t xml:space="preserve"> restrictions </w:t>
            </w:r>
          </w:p>
          <w:p w14:paraId="433FB8B9" w14:textId="77777777" w:rsidR="00BA7232" w:rsidRPr="00822529" w:rsidRDefault="003855A3" w:rsidP="00BA7232">
            <w:pPr>
              <w:pStyle w:val="Bullet1"/>
              <w:cnfStyle w:val="000000000000" w:firstRow="0" w:lastRow="0" w:firstColumn="0" w:lastColumn="0" w:oddVBand="0" w:evenVBand="0" w:oddHBand="0" w:evenHBand="0" w:firstRowFirstColumn="0" w:firstRowLastColumn="0" w:lastRowFirstColumn="0" w:lastRowLastColumn="0"/>
              <w:rPr>
                <w:sz w:val="10"/>
                <w:szCs w:val="10"/>
              </w:rPr>
            </w:pPr>
            <w:r w:rsidRPr="00822529">
              <w:rPr>
                <w:sz w:val="10"/>
                <w:szCs w:val="10"/>
              </w:rPr>
              <w:t>Include the contact for the facilities and venues in our communications</w:t>
            </w:r>
          </w:p>
          <w:p w14:paraId="4C7F9E00" w14:textId="6D615416" w:rsidR="003855A3" w:rsidRPr="00822529" w:rsidRDefault="003855A3" w:rsidP="003855A3">
            <w:pPr>
              <w:pStyle w:val="Bullet1"/>
              <w:numPr>
                <w:ilvl w:val="0"/>
                <w:numId w:val="0"/>
              </w:numPr>
              <w:cnfStyle w:val="000000000000" w:firstRow="0" w:lastRow="0" w:firstColumn="0" w:lastColumn="0" w:oddVBand="0" w:evenVBand="0" w:oddHBand="0" w:evenHBand="0" w:firstRowFirstColumn="0" w:firstRowLastColumn="0" w:lastRowFirstColumn="0" w:lastRowLastColumn="0"/>
              <w:rPr>
                <w:sz w:val="10"/>
                <w:szCs w:val="10"/>
              </w:rPr>
            </w:pPr>
          </w:p>
        </w:tc>
      </w:tr>
      <w:tr w:rsidR="00BA7232" w:rsidRPr="00822529" w14:paraId="02C4814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617CDD" w14:textId="17D1818C" w:rsidR="00BA7232" w:rsidRPr="00822529" w:rsidRDefault="00BA7232" w:rsidP="00BA7232">
            <w:pPr>
              <w:rPr>
                <w:rFonts w:ascii="Calibri" w:hAnsi="Calibri" w:cs="Calibri"/>
                <w:b/>
                <w:bCs/>
              </w:rPr>
            </w:pPr>
            <w:r w:rsidRPr="00822529">
              <w:rPr>
                <w:b/>
                <w:bCs/>
              </w:rPr>
              <w:t>Facility access</w:t>
            </w:r>
          </w:p>
        </w:tc>
        <w:tc>
          <w:tcPr>
            <w:tcW w:w="6533" w:type="dxa"/>
          </w:tcPr>
          <w:p w14:paraId="34FF306A" w14:textId="77777777" w:rsidR="00BA7232" w:rsidRPr="00822529" w:rsidRDefault="00BA7232" w:rsidP="00BA7232">
            <w:pPr>
              <w:cnfStyle w:val="000000000000" w:firstRow="0" w:lastRow="0" w:firstColumn="0" w:lastColumn="0" w:oddVBand="0" w:evenVBand="0" w:oddHBand="0" w:evenHBand="0" w:firstRowFirstColumn="0" w:firstRowLastColumn="0" w:lastRowFirstColumn="0" w:lastRowLastColumn="0"/>
            </w:pPr>
            <w:r w:rsidRPr="00822529">
              <w:t>[Club to detail specifics of facility access protocols. Should cover:</w:t>
            </w:r>
          </w:p>
          <w:p w14:paraId="3CF12AEC" w14:textId="6BA7D20A" w:rsidR="00BA7232" w:rsidRPr="00822529"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822529">
              <w:t xml:space="preserve">Details of any health screening measures (e.g. temperature checks etc.) prior to entry to any facilities and any privacy measures </w:t>
            </w:r>
            <w:r w:rsidR="681CA988" w:rsidRPr="00822529">
              <w:t>c</w:t>
            </w:r>
            <w:r w:rsidRPr="00822529">
              <w:t>lub will take to protect sensitive health information</w:t>
            </w:r>
            <w:r w:rsidR="681CA988" w:rsidRPr="00822529">
              <w:t>.</w:t>
            </w:r>
          </w:p>
          <w:p w14:paraId="0B088677" w14:textId="77777777" w:rsidR="00BA7232" w:rsidRPr="00822529" w:rsidRDefault="00BA7232" w:rsidP="00BA7232">
            <w:pPr>
              <w:pStyle w:val="Bullet1"/>
              <w:cnfStyle w:val="000000000000" w:firstRow="0" w:lastRow="0" w:firstColumn="0" w:lastColumn="0" w:oddVBand="0" w:evenVBand="0" w:oddHBand="0" w:evenHBand="0" w:firstRowFirstColumn="0" w:firstRowLastColumn="0" w:lastRowFirstColumn="0" w:lastRowLastColumn="0"/>
            </w:pPr>
            <w:r w:rsidRPr="00822529">
              <w:t>Restrictions on facility access to limit anyone who has:</w:t>
            </w:r>
          </w:p>
          <w:p w14:paraId="611B37D4" w14:textId="013B5C59" w:rsidR="00BA7232" w:rsidRPr="00822529"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822529">
              <w:t>COVID-19 or has been in direct contact with a known case of COVID-19 in the previous 14 days</w:t>
            </w:r>
            <w:r w:rsidR="681CA988" w:rsidRPr="00822529">
              <w:t>.</w:t>
            </w:r>
          </w:p>
          <w:p w14:paraId="6C39AD7C" w14:textId="3341DDCD" w:rsidR="00BA7232" w:rsidRPr="00822529"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822529">
              <w:t>Flu-like symptoms or who is a high health risk (e.g. due to age or pre-existing health conditions)</w:t>
            </w:r>
            <w:r w:rsidR="681CA988" w:rsidRPr="00822529">
              <w:t>.</w:t>
            </w:r>
          </w:p>
          <w:p w14:paraId="7BC15658" w14:textId="3F36869B" w:rsidR="00BA7232" w:rsidRPr="00822529"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822529">
              <w:t>Travelled internationally in the previous 14 days</w:t>
            </w:r>
            <w:r w:rsidR="681CA988" w:rsidRPr="00822529">
              <w:t>.</w:t>
            </w:r>
          </w:p>
          <w:p w14:paraId="431A682D" w14:textId="08D73A27" w:rsidR="00BA7232" w:rsidRPr="00822529"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822529">
              <w:t xml:space="preserve">Who may attend the </w:t>
            </w:r>
            <w:r w:rsidR="6F88FB04" w:rsidRPr="00822529">
              <w:t>c</w:t>
            </w:r>
            <w:r w:rsidRPr="00822529">
              <w:t>lub facilities: only essential participants should attend to minimise numbers; not more than one parent/carer to attend with children; gathering numbers should not exceed government allowances (</w:t>
            </w:r>
            <w:proofErr w:type="spellStart"/>
            <w:r w:rsidRPr="00822529">
              <w:t>COVIDSafe</w:t>
            </w:r>
            <w:proofErr w:type="spellEnd"/>
            <w:r w:rsidRPr="00822529">
              <w:t xml:space="preserve"> Roadmap maximum gatherings: Step 1 (10 people), Step 2 (20 people), Step 3 (100 people))</w:t>
            </w:r>
          </w:p>
          <w:p w14:paraId="671B6A13" w14:textId="0054478F" w:rsidR="00BA7232" w:rsidRPr="00822529"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822529">
              <w:t>Any spectators should observe physical distancing requirements (&gt;1.5 metres)</w:t>
            </w:r>
            <w:r w:rsidR="6F88FB04" w:rsidRPr="00822529">
              <w:t>.</w:t>
            </w:r>
          </w:p>
          <w:p w14:paraId="00000A1F" w14:textId="3C49E42F" w:rsidR="00BA7232" w:rsidRPr="00822529"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822529">
              <w:t xml:space="preserve">Detailed attendance </w:t>
            </w:r>
            <w:proofErr w:type="gramStart"/>
            <w:r w:rsidRPr="00822529">
              <w:t>register</w:t>
            </w:r>
            <w:proofErr w:type="gramEnd"/>
            <w:r w:rsidRPr="00822529">
              <w:t xml:space="preserve"> to be kept]</w:t>
            </w:r>
            <w:r w:rsidR="6F88FB04" w:rsidRPr="00822529">
              <w:t>.</w:t>
            </w:r>
          </w:p>
        </w:tc>
        <w:tc>
          <w:tcPr>
            <w:tcW w:w="6619" w:type="dxa"/>
          </w:tcPr>
          <w:p w14:paraId="10751C22" w14:textId="5100D03C" w:rsidR="00BA7232" w:rsidRPr="00822529" w:rsidRDefault="00BA7232" w:rsidP="00BA7232">
            <w:pPr>
              <w:cnfStyle w:val="000000000000" w:firstRow="0" w:lastRow="0" w:firstColumn="0" w:lastColumn="0" w:oddVBand="0" w:evenVBand="0" w:oddHBand="0" w:evenHBand="0" w:firstRowFirstColumn="0" w:firstRowLastColumn="0" w:lastRowFirstColumn="0" w:lastRowLastColumn="0"/>
              <w:rPr>
                <w:sz w:val="10"/>
                <w:szCs w:val="10"/>
              </w:rPr>
            </w:pPr>
            <w:r w:rsidRPr="00822529">
              <w:t>[</w:t>
            </w:r>
            <w:r w:rsidR="003855A3" w:rsidRPr="00822529">
              <w:rPr>
                <w:sz w:val="10"/>
                <w:szCs w:val="10"/>
              </w:rPr>
              <w:t>ABHA Cap Coast Inc.</w:t>
            </w:r>
            <w:r w:rsidRPr="00822529">
              <w:rPr>
                <w:sz w:val="10"/>
                <w:szCs w:val="10"/>
              </w:rPr>
              <w:t xml:space="preserve"> specifics of facility access protocols. Should cover:</w:t>
            </w:r>
          </w:p>
          <w:p w14:paraId="77C4F74D" w14:textId="2CD85319" w:rsidR="00BA7232" w:rsidRPr="00822529" w:rsidRDefault="322DFDCF" w:rsidP="00BA7232">
            <w:pPr>
              <w:pStyle w:val="Bullet1"/>
              <w:cnfStyle w:val="000000000000" w:firstRow="0" w:lastRow="0" w:firstColumn="0" w:lastColumn="0" w:oddVBand="0" w:evenVBand="0" w:oddHBand="0" w:evenHBand="0" w:firstRowFirstColumn="0" w:firstRowLastColumn="0" w:lastRowFirstColumn="0" w:lastRowLastColumn="0"/>
              <w:rPr>
                <w:sz w:val="10"/>
                <w:szCs w:val="10"/>
              </w:rPr>
            </w:pPr>
            <w:r w:rsidRPr="00822529">
              <w:rPr>
                <w:sz w:val="10"/>
                <w:szCs w:val="10"/>
              </w:rPr>
              <w:t>Continue Level B protocols as appropriate</w:t>
            </w:r>
            <w:r w:rsidR="75011E6D" w:rsidRPr="00822529">
              <w:rPr>
                <w:sz w:val="10"/>
                <w:szCs w:val="10"/>
              </w:rPr>
              <w:t>.</w:t>
            </w:r>
          </w:p>
          <w:p w14:paraId="5A503297" w14:textId="298E4BD5" w:rsidR="00BA7232" w:rsidRPr="00822529" w:rsidRDefault="003855A3" w:rsidP="00BA7232">
            <w:pPr>
              <w:pStyle w:val="Bullet1"/>
              <w:cnfStyle w:val="000000000000" w:firstRow="0" w:lastRow="0" w:firstColumn="0" w:lastColumn="0" w:oddVBand="0" w:evenVBand="0" w:oddHBand="0" w:evenHBand="0" w:firstRowFirstColumn="0" w:firstRowLastColumn="0" w:lastRowFirstColumn="0" w:lastRowLastColumn="0"/>
              <w:rPr>
                <w:sz w:val="10"/>
                <w:szCs w:val="10"/>
              </w:rPr>
            </w:pPr>
            <w:r w:rsidRPr="00822529">
              <w:rPr>
                <w:sz w:val="10"/>
                <w:szCs w:val="10"/>
              </w:rPr>
              <w:t xml:space="preserve">Step 3 Level C restricted numbers not to exceed 100 on site, including volunteers, committee members, </w:t>
            </w:r>
            <w:r w:rsidR="006D1D65" w:rsidRPr="00822529">
              <w:rPr>
                <w:sz w:val="10"/>
                <w:szCs w:val="10"/>
              </w:rPr>
              <w:t>and caterers</w:t>
            </w:r>
            <w:r w:rsidRPr="00822529">
              <w:rPr>
                <w:sz w:val="10"/>
                <w:szCs w:val="10"/>
              </w:rPr>
              <w:t>, parents of junior</w:t>
            </w:r>
            <w:r w:rsidR="006D1D65" w:rsidRPr="00822529">
              <w:rPr>
                <w:sz w:val="10"/>
                <w:szCs w:val="10"/>
              </w:rPr>
              <w:t>s</w:t>
            </w:r>
            <w:r w:rsidRPr="00822529">
              <w:rPr>
                <w:sz w:val="10"/>
                <w:szCs w:val="10"/>
              </w:rPr>
              <w:t xml:space="preserve"> and junior and open competitors who have pre-entered, included in the posted draws.  If you are not pre-approved or included in the </w:t>
            </w:r>
            <w:r w:rsidR="006D1D65" w:rsidRPr="00822529">
              <w:rPr>
                <w:sz w:val="10"/>
                <w:szCs w:val="10"/>
              </w:rPr>
              <w:t>draw,</w:t>
            </w:r>
            <w:r w:rsidRPr="00822529">
              <w:rPr>
                <w:sz w:val="10"/>
                <w:szCs w:val="10"/>
              </w:rPr>
              <w:t xml:space="preserve"> you are not permitted to attend.</w:t>
            </w:r>
          </w:p>
          <w:p w14:paraId="51B1C12B" w14:textId="6EA3EEF9" w:rsidR="00BA7232" w:rsidRPr="00822529" w:rsidRDefault="322DFDCF" w:rsidP="00BA7232">
            <w:pPr>
              <w:pStyle w:val="Bullet1"/>
              <w:cnfStyle w:val="000000000000" w:firstRow="0" w:lastRow="0" w:firstColumn="0" w:lastColumn="0" w:oddVBand="0" w:evenVBand="0" w:oddHBand="0" w:evenHBand="0" w:firstRowFirstColumn="0" w:firstRowLastColumn="0" w:lastRowFirstColumn="0" w:lastRowLastColumn="0"/>
              <w:rPr>
                <w:sz w:val="10"/>
                <w:szCs w:val="10"/>
              </w:rPr>
            </w:pPr>
            <w:r w:rsidRPr="00822529">
              <w:rPr>
                <w:sz w:val="10"/>
                <w:szCs w:val="10"/>
              </w:rPr>
              <w:t>Any spectators should observe physical distancing requirements (&gt;1.5 metres) and density requirements (one person per 4 square metres)</w:t>
            </w:r>
            <w:r w:rsidR="6F88FB04" w:rsidRPr="00822529">
              <w:rPr>
                <w:sz w:val="10"/>
                <w:szCs w:val="10"/>
              </w:rPr>
              <w:t>.</w:t>
            </w:r>
          </w:p>
          <w:p w14:paraId="2B4C6132" w14:textId="6ED62862" w:rsidR="00BA7232" w:rsidRPr="00822529" w:rsidRDefault="002B63F2" w:rsidP="002B63F2">
            <w:pPr>
              <w:pStyle w:val="Bullet1"/>
              <w:cnfStyle w:val="000000000000" w:firstRow="0" w:lastRow="0" w:firstColumn="0" w:lastColumn="0" w:oddVBand="0" w:evenVBand="0" w:oddHBand="0" w:evenHBand="0" w:firstRowFirstColumn="0" w:firstRowLastColumn="0" w:lastRowFirstColumn="0" w:lastRowLastColumn="0"/>
              <w:rPr>
                <w:sz w:val="10"/>
                <w:szCs w:val="10"/>
              </w:rPr>
            </w:pPr>
            <w:r w:rsidRPr="00822529">
              <w:rPr>
                <w:sz w:val="10"/>
                <w:szCs w:val="10"/>
              </w:rPr>
              <w:t>Gates will be opened and those approved or nominated will be checked off and adde</w:t>
            </w:r>
            <w:r w:rsidR="006D1D65" w:rsidRPr="00822529">
              <w:rPr>
                <w:sz w:val="10"/>
                <w:szCs w:val="10"/>
              </w:rPr>
              <w:t>d to the ABHA Event Attendance R</w:t>
            </w:r>
            <w:r w:rsidRPr="00822529">
              <w:rPr>
                <w:sz w:val="10"/>
                <w:szCs w:val="10"/>
              </w:rPr>
              <w:t xml:space="preserve">egister at the </w:t>
            </w:r>
            <w:r w:rsidR="006D1D65" w:rsidRPr="00822529">
              <w:rPr>
                <w:sz w:val="10"/>
                <w:szCs w:val="10"/>
              </w:rPr>
              <w:t xml:space="preserve">entry point.  </w:t>
            </w:r>
            <w:r w:rsidRPr="00822529">
              <w:rPr>
                <w:sz w:val="10"/>
                <w:szCs w:val="10"/>
              </w:rPr>
              <w:t xml:space="preserve">The gate will then be locked after he exhibitions and opened by </w:t>
            </w:r>
            <w:r w:rsidR="006D1D65" w:rsidRPr="00822529">
              <w:rPr>
                <w:sz w:val="10"/>
                <w:szCs w:val="10"/>
              </w:rPr>
              <w:t>request through the COVID 19 Coordinato</w:t>
            </w:r>
            <w:r w:rsidRPr="00822529">
              <w:rPr>
                <w:sz w:val="10"/>
                <w:szCs w:val="10"/>
              </w:rPr>
              <w:t>r only when the event is finished</w:t>
            </w:r>
            <w:r w:rsidR="6227551E" w:rsidRPr="00822529">
              <w:rPr>
                <w:sz w:val="10"/>
                <w:szCs w:val="10"/>
              </w:rPr>
              <w:t>.</w:t>
            </w:r>
          </w:p>
          <w:p w14:paraId="2C397516" w14:textId="2D7419FE" w:rsidR="00BA7232" w:rsidRPr="00822529" w:rsidRDefault="002B63F2" w:rsidP="00BA7232">
            <w:pPr>
              <w:pStyle w:val="Bullet1"/>
              <w:cnfStyle w:val="000000000000" w:firstRow="0" w:lastRow="0" w:firstColumn="0" w:lastColumn="0" w:oddVBand="0" w:evenVBand="0" w:oddHBand="0" w:evenHBand="0" w:firstRowFirstColumn="0" w:firstRowLastColumn="0" w:lastRowFirstColumn="0" w:lastRowLastColumn="0"/>
              <w:rPr>
                <w:sz w:val="10"/>
                <w:szCs w:val="10"/>
              </w:rPr>
            </w:pPr>
            <w:r w:rsidRPr="00822529">
              <w:rPr>
                <w:sz w:val="10"/>
                <w:szCs w:val="10"/>
              </w:rPr>
              <w:t>You must be pre-approved to attend</w:t>
            </w:r>
            <w:r w:rsidR="6227551E" w:rsidRPr="00822529">
              <w:rPr>
                <w:sz w:val="10"/>
                <w:szCs w:val="10"/>
              </w:rPr>
              <w:t>.</w:t>
            </w:r>
          </w:p>
          <w:p w14:paraId="334D9021" w14:textId="3B7DB2D5" w:rsidR="00BA7232" w:rsidRPr="00822529" w:rsidRDefault="322DFDCF" w:rsidP="00BA7232">
            <w:pPr>
              <w:pStyle w:val="Bullet1"/>
              <w:cnfStyle w:val="000000000000" w:firstRow="0" w:lastRow="0" w:firstColumn="0" w:lastColumn="0" w:oddVBand="0" w:evenVBand="0" w:oddHBand="0" w:evenHBand="0" w:firstRowFirstColumn="0" w:firstRowLastColumn="0" w:lastRowFirstColumn="0" w:lastRowLastColumn="0"/>
              <w:rPr>
                <w:sz w:val="10"/>
                <w:szCs w:val="10"/>
              </w:rPr>
            </w:pPr>
            <w:r w:rsidRPr="00822529">
              <w:rPr>
                <w:sz w:val="10"/>
                <w:szCs w:val="10"/>
              </w:rPr>
              <w:t xml:space="preserve">Physical distancing protocols </w:t>
            </w:r>
            <w:r w:rsidR="002B63F2" w:rsidRPr="00822529">
              <w:rPr>
                <w:sz w:val="10"/>
                <w:szCs w:val="10"/>
              </w:rPr>
              <w:t xml:space="preserve">will be in place with zones set up for </w:t>
            </w:r>
            <w:r w:rsidR="006D1D65" w:rsidRPr="00822529">
              <w:rPr>
                <w:sz w:val="10"/>
                <w:szCs w:val="10"/>
              </w:rPr>
              <w:t>marshalling</w:t>
            </w:r>
            <w:r w:rsidR="002B63F2" w:rsidRPr="00822529">
              <w:rPr>
                <w:sz w:val="10"/>
                <w:szCs w:val="10"/>
              </w:rPr>
              <w:t>, secretary’s box, canteen and toilet facilities</w:t>
            </w:r>
          </w:p>
          <w:p w14:paraId="419F123D" w14:textId="7C8302C2" w:rsidR="00BA7232" w:rsidRPr="00822529" w:rsidRDefault="322DFDCF" w:rsidP="00BA7232">
            <w:pPr>
              <w:pStyle w:val="Bullet1"/>
              <w:cnfStyle w:val="000000000000" w:firstRow="0" w:lastRow="0" w:firstColumn="0" w:lastColumn="0" w:oddVBand="0" w:evenVBand="0" w:oddHBand="0" w:evenHBand="0" w:firstRowFirstColumn="0" w:firstRowLastColumn="0" w:lastRowFirstColumn="0" w:lastRowLastColumn="0"/>
              <w:rPr>
                <w:sz w:val="10"/>
                <w:szCs w:val="10"/>
              </w:rPr>
            </w:pPr>
            <w:r w:rsidRPr="00822529">
              <w:rPr>
                <w:sz w:val="10"/>
                <w:szCs w:val="10"/>
              </w:rPr>
              <w:t>Bar/canteen operations to include food and cash handling protocols, hygiene and cleaning measures and established zones</w:t>
            </w:r>
            <w:r w:rsidR="6227551E" w:rsidRPr="00822529">
              <w:rPr>
                <w:sz w:val="10"/>
                <w:szCs w:val="10"/>
              </w:rPr>
              <w:t>.</w:t>
            </w:r>
          </w:p>
          <w:p w14:paraId="0E8B763F" w14:textId="787A4AF8" w:rsidR="00BA7232" w:rsidRPr="00822529" w:rsidRDefault="322DFDCF" w:rsidP="002B63F2">
            <w:pPr>
              <w:pStyle w:val="Bullet1"/>
              <w:cnfStyle w:val="000000000000" w:firstRow="0" w:lastRow="0" w:firstColumn="0" w:lastColumn="0" w:oddVBand="0" w:evenVBand="0" w:oddHBand="0" w:evenHBand="0" w:firstRowFirstColumn="0" w:firstRowLastColumn="0" w:lastRowFirstColumn="0" w:lastRowLastColumn="0"/>
              <w:rPr>
                <w:sz w:val="10"/>
                <w:szCs w:val="10"/>
              </w:rPr>
            </w:pPr>
            <w:r w:rsidRPr="00822529">
              <w:rPr>
                <w:sz w:val="10"/>
                <w:szCs w:val="10"/>
              </w:rPr>
              <w:t>General advice on physical distancing in club facilities including discouraging face to face meetings where possible, restricting site visitors, deferring or splitting up large meetings</w:t>
            </w:r>
            <w:r w:rsidR="6227551E" w:rsidRPr="00822529">
              <w:rPr>
                <w:sz w:val="10"/>
                <w:szCs w:val="10"/>
              </w:rPr>
              <w:t>.</w:t>
            </w:r>
          </w:p>
          <w:p w14:paraId="069AF79F" w14:textId="10ED92A9" w:rsidR="002B63F2" w:rsidRPr="00822529" w:rsidRDefault="002B63F2" w:rsidP="002B63F2">
            <w:pPr>
              <w:pStyle w:val="Bullet1"/>
              <w:cnfStyle w:val="000000000000" w:firstRow="0" w:lastRow="0" w:firstColumn="0" w:lastColumn="0" w:oddVBand="0" w:evenVBand="0" w:oddHBand="0" w:evenHBand="0" w:firstRowFirstColumn="0" w:firstRowLastColumn="0" w:lastRowFirstColumn="0" w:lastRowLastColumn="0"/>
              <w:rPr>
                <w:sz w:val="10"/>
                <w:szCs w:val="10"/>
              </w:rPr>
            </w:pPr>
            <w:r w:rsidRPr="00822529">
              <w:rPr>
                <w:sz w:val="10"/>
                <w:szCs w:val="10"/>
              </w:rPr>
              <w:t xml:space="preserve">Those without pre-approval must seek confirmation of the </w:t>
            </w:r>
            <w:proofErr w:type="spellStart"/>
            <w:r w:rsidRPr="00822529">
              <w:rPr>
                <w:sz w:val="10"/>
                <w:szCs w:val="10"/>
              </w:rPr>
              <w:t>COVID19</w:t>
            </w:r>
            <w:proofErr w:type="spellEnd"/>
            <w:r w:rsidRPr="00822529">
              <w:rPr>
                <w:sz w:val="10"/>
                <w:szCs w:val="10"/>
              </w:rPr>
              <w:t xml:space="preserve"> Club Coordinator Suzanne Patteson prior to entry.</w:t>
            </w:r>
          </w:p>
          <w:p w14:paraId="05201BAA" w14:textId="3FDBFC6A" w:rsidR="002B63F2" w:rsidRPr="00822529" w:rsidRDefault="002B63F2" w:rsidP="002B63F2">
            <w:pPr>
              <w:pStyle w:val="Bullet1"/>
              <w:cnfStyle w:val="000000000000" w:firstRow="0" w:lastRow="0" w:firstColumn="0" w:lastColumn="0" w:oddVBand="0" w:evenVBand="0" w:oddHBand="0" w:evenHBand="0" w:firstRowFirstColumn="0" w:firstRowLastColumn="0" w:lastRowFirstColumn="0" w:lastRowLastColumn="0"/>
              <w:rPr>
                <w:sz w:val="10"/>
                <w:szCs w:val="10"/>
              </w:rPr>
            </w:pPr>
            <w:r w:rsidRPr="00822529">
              <w:rPr>
                <w:sz w:val="10"/>
                <w:szCs w:val="10"/>
              </w:rPr>
              <w:t xml:space="preserve">All enquiries to do with COVID 19 Restrictions and </w:t>
            </w:r>
            <w:proofErr w:type="spellStart"/>
            <w:r w:rsidRPr="00822529">
              <w:rPr>
                <w:sz w:val="10"/>
                <w:szCs w:val="10"/>
              </w:rPr>
              <w:t>proceedures</w:t>
            </w:r>
            <w:proofErr w:type="spellEnd"/>
            <w:r w:rsidRPr="00822529">
              <w:rPr>
                <w:sz w:val="10"/>
                <w:szCs w:val="10"/>
              </w:rPr>
              <w:t xml:space="preserve"> must be referred to the </w:t>
            </w:r>
            <w:proofErr w:type="spellStart"/>
            <w:r w:rsidRPr="00822529">
              <w:rPr>
                <w:sz w:val="10"/>
                <w:szCs w:val="10"/>
              </w:rPr>
              <w:t>COVID19</w:t>
            </w:r>
            <w:proofErr w:type="spellEnd"/>
            <w:r w:rsidRPr="00822529">
              <w:rPr>
                <w:sz w:val="10"/>
                <w:szCs w:val="10"/>
              </w:rPr>
              <w:t xml:space="preserve"> Club Coordinator Suzanne Patteson</w:t>
            </w:r>
          </w:p>
          <w:p w14:paraId="1C9106F4" w14:textId="4FF774E3" w:rsidR="00BA7232" w:rsidRPr="00822529" w:rsidRDefault="00BA7232" w:rsidP="002B63F2">
            <w:pPr>
              <w:pStyle w:val="Bullet1"/>
              <w:numPr>
                <w:ilvl w:val="0"/>
                <w:numId w:val="0"/>
              </w:numPr>
              <w:cnfStyle w:val="000000000000" w:firstRow="0" w:lastRow="0" w:firstColumn="0" w:lastColumn="0" w:oddVBand="0" w:evenVBand="0" w:oddHBand="0" w:evenHBand="0" w:firstRowFirstColumn="0" w:firstRowLastColumn="0" w:lastRowFirstColumn="0" w:lastRowLastColumn="0"/>
            </w:pPr>
          </w:p>
        </w:tc>
      </w:tr>
      <w:tr w:rsidR="00BA7232" w:rsidRPr="00822529" w14:paraId="346FA10A"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2C959956" w14:textId="73627FE7" w:rsidR="00BA7232" w:rsidRPr="00822529" w:rsidRDefault="00BA7232" w:rsidP="00BA7232">
            <w:pPr>
              <w:rPr>
                <w:rFonts w:ascii="Calibri" w:hAnsi="Calibri" w:cs="Calibri"/>
                <w:b/>
                <w:bCs/>
              </w:rPr>
            </w:pPr>
            <w:r w:rsidRPr="00822529">
              <w:rPr>
                <w:b/>
                <w:bCs/>
              </w:rPr>
              <w:t>Hygiene</w:t>
            </w:r>
          </w:p>
        </w:tc>
        <w:tc>
          <w:tcPr>
            <w:tcW w:w="6533" w:type="dxa"/>
          </w:tcPr>
          <w:p w14:paraId="135AF9C6" w14:textId="77B04A93" w:rsidR="00BA7232" w:rsidRPr="00822529" w:rsidRDefault="322DFDCF" w:rsidP="00BA7232">
            <w:pPr>
              <w:cnfStyle w:val="000000000000" w:firstRow="0" w:lastRow="0" w:firstColumn="0" w:lastColumn="0" w:oddVBand="0" w:evenVBand="0" w:oddHBand="0" w:evenHBand="0" w:firstRowFirstColumn="0" w:firstRowLastColumn="0" w:lastRowFirstColumn="0" w:lastRowLastColumn="0"/>
            </w:pPr>
            <w:r w:rsidRPr="00822529">
              <w:t xml:space="preserve">[Club to detail specifics of hygiene protocols to ensure regular sanitisation and cleaning of </w:t>
            </w:r>
            <w:r w:rsidR="6227551E" w:rsidRPr="00822529">
              <w:t>c</w:t>
            </w:r>
            <w:r w:rsidRPr="00822529">
              <w:t>lub facilities. Should cover:</w:t>
            </w:r>
          </w:p>
          <w:p w14:paraId="242CD049" w14:textId="51D899DD" w:rsidR="00BA7232" w:rsidRPr="00822529"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822529">
              <w:t xml:space="preserve">Any safe hygiene protocols distributed by national/state sporting body or local association that will be adopted by </w:t>
            </w:r>
            <w:r w:rsidR="6227551E" w:rsidRPr="00822529">
              <w:t>c</w:t>
            </w:r>
            <w:r w:rsidRPr="00822529">
              <w:t>lub including</w:t>
            </w:r>
            <w:r w:rsidR="1D70702A" w:rsidRPr="00822529">
              <w:t>:</w:t>
            </w:r>
          </w:p>
          <w:p w14:paraId="663F5290" w14:textId="6DDAE81B" w:rsidR="00BA7232" w:rsidRPr="00822529"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822529">
              <w:t>Availability of hand sanitiser at entry/exit points to venue and elsewhere</w:t>
            </w:r>
            <w:r w:rsidR="6227551E" w:rsidRPr="00822529">
              <w:t>.</w:t>
            </w:r>
          </w:p>
          <w:p w14:paraId="264F5A8C" w14:textId="02074C72" w:rsidR="00BA7232" w:rsidRPr="00822529"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822529">
              <w:lastRenderedPageBreak/>
              <w:t>Protocols for sanitising stations, sanitising shared equipment, uniforms</w:t>
            </w:r>
            <w:r w:rsidR="6227551E" w:rsidRPr="00822529">
              <w:t>.</w:t>
            </w:r>
          </w:p>
          <w:p w14:paraId="4D51667B" w14:textId="6D0C75F9" w:rsidR="00BA7232" w:rsidRPr="00822529"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822529">
              <w:t>Cleaning standards – increase regular cleans and frequent wiping of high touch surfaces</w:t>
            </w:r>
            <w:r w:rsidR="6227551E" w:rsidRPr="00822529">
              <w:t>.</w:t>
            </w:r>
          </w:p>
          <w:p w14:paraId="46D54A4F" w14:textId="1216B305" w:rsidR="00BA7232" w:rsidRPr="00822529"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822529">
              <w:t>Displaying posters outlining relevant personal hygiene guidance</w:t>
            </w:r>
            <w:r w:rsidR="6227551E" w:rsidRPr="00822529">
              <w:t>.</w:t>
            </w:r>
          </w:p>
          <w:p w14:paraId="7F90996E" w14:textId="67DD3320" w:rsidR="00BA7232" w:rsidRPr="00822529"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822529">
              <w:t>Avoiding shared use of equipment</w:t>
            </w:r>
            <w:r w:rsidR="6227551E" w:rsidRPr="00822529">
              <w:t>.</w:t>
            </w:r>
          </w:p>
          <w:p w14:paraId="695AFDE8" w14:textId="16774340" w:rsidR="00BA7232" w:rsidRPr="00822529"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822529">
              <w:t>Provide suitable rubbish bins with regular waste disposal</w:t>
            </w:r>
            <w:r w:rsidR="6227551E" w:rsidRPr="00822529">
              <w:t>.</w:t>
            </w:r>
          </w:p>
          <w:p w14:paraId="02283636" w14:textId="55C8E147" w:rsidR="00BA7232" w:rsidRPr="00822529"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822529">
              <w:t>Guidelines for sanitisation and cleaning of Club facilities]</w:t>
            </w:r>
            <w:r w:rsidR="6227551E" w:rsidRPr="00822529">
              <w:t>.</w:t>
            </w:r>
          </w:p>
        </w:tc>
        <w:tc>
          <w:tcPr>
            <w:tcW w:w="6619" w:type="dxa"/>
          </w:tcPr>
          <w:p w14:paraId="35AC7AB1" w14:textId="607F39A8" w:rsidR="00BA7232" w:rsidRPr="00822529" w:rsidRDefault="322DFDCF" w:rsidP="00BA7232">
            <w:pPr>
              <w:cnfStyle w:val="000000000000" w:firstRow="0" w:lastRow="0" w:firstColumn="0" w:lastColumn="0" w:oddVBand="0" w:evenVBand="0" w:oddHBand="0" w:evenHBand="0" w:firstRowFirstColumn="0" w:firstRowLastColumn="0" w:lastRowFirstColumn="0" w:lastRowLastColumn="0"/>
              <w:rPr>
                <w:sz w:val="10"/>
                <w:szCs w:val="10"/>
              </w:rPr>
            </w:pPr>
            <w:r w:rsidRPr="00822529">
              <w:lastRenderedPageBreak/>
              <w:t>[</w:t>
            </w:r>
            <w:r w:rsidR="002B63F2" w:rsidRPr="00822529">
              <w:rPr>
                <w:sz w:val="10"/>
                <w:szCs w:val="10"/>
              </w:rPr>
              <w:t>ABHA Cap Coast Inc.</w:t>
            </w:r>
            <w:r w:rsidRPr="00822529">
              <w:rPr>
                <w:sz w:val="10"/>
                <w:szCs w:val="10"/>
              </w:rPr>
              <w:t xml:space="preserve"> specifics of hygiene protocols to support use of </w:t>
            </w:r>
            <w:r w:rsidR="002B63F2" w:rsidRPr="00822529">
              <w:rPr>
                <w:sz w:val="10"/>
                <w:szCs w:val="10"/>
              </w:rPr>
              <w:t>event facilities</w:t>
            </w:r>
            <w:r w:rsidRPr="00822529">
              <w:rPr>
                <w:sz w:val="10"/>
                <w:szCs w:val="10"/>
              </w:rPr>
              <w:t>:</w:t>
            </w:r>
          </w:p>
          <w:p w14:paraId="5BB47169" w14:textId="55479E10" w:rsidR="00BA7232" w:rsidRPr="00822529" w:rsidRDefault="322DFDCF" w:rsidP="19E37EF3">
            <w:pPr>
              <w:pStyle w:val="Bullet1"/>
              <w:cnfStyle w:val="000000000000" w:firstRow="0" w:lastRow="0" w:firstColumn="0" w:lastColumn="0" w:oddVBand="0" w:evenVBand="0" w:oddHBand="0" w:evenHBand="0" w:firstRowFirstColumn="0" w:firstRowLastColumn="0" w:lastRowFirstColumn="0" w:lastRowLastColumn="0"/>
            </w:pPr>
            <w:r w:rsidRPr="00822529">
              <w:rPr>
                <w:sz w:val="10"/>
                <w:szCs w:val="10"/>
              </w:rPr>
              <w:t>Continue hygiene and cleaning measures as per Level B]</w:t>
            </w:r>
            <w:r w:rsidR="6227551E" w:rsidRPr="00822529">
              <w:rPr>
                <w:sz w:val="10"/>
                <w:szCs w:val="10"/>
              </w:rPr>
              <w:t>.</w:t>
            </w:r>
          </w:p>
        </w:tc>
      </w:tr>
      <w:tr w:rsidR="00BA7232" w:rsidRPr="00570F6A" w14:paraId="6EAF2F7E"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1FBA1117" w14:textId="2D0F8CA0" w:rsidR="00BA7232" w:rsidRPr="00822529" w:rsidRDefault="00BA7232" w:rsidP="00BA7232">
            <w:pPr>
              <w:rPr>
                <w:rFonts w:ascii="Calibri" w:hAnsi="Calibri" w:cs="Calibri"/>
                <w:b/>
                <w:bCs/>
              </w:rPr>
            </w:pPr>
            <w:r w:rsidRPr="00822529">
              <w:rPr>
                <w:b/>
                <w:bCs/>
              </w:rPr>
              <w:t>Management of unwell participants</w:t>
            </w:r>
          </w:p>
        </w:tc>
        <w:tc>
          <w:tcPr>
            <w:tcW w:w="6533" w:type="dxa"/>
          </w:tcPr>
          <w:p w14:paraId="356027DE" w14:textId="104CF1AA" w:rsidR="00BA7232" w:rsidRPr="00822529" w:rsidRDefault="322DFDCF" w:rsidP="00BA7232">
            <w:pPr>
              <w:cnfStyle w:val="000000000000" w:firstRow="0" w:lastRow="0" w:firstColumn="0" w:lastColumn="0" w:oddVBand="0" w:evenVBand="0" w:oddHBand="0" w:evenHBand="0" w:firstRowFirstColumn="0" w:firstRowLastColumn="0" w:lastRowFirstColumn="0" w:lastRowLastColumn="0"/>
            </w:pPr>
            <w:r w:rsidRPr="00822529">
              <w:t xml:space="preserve">[Club to detail specifics of protocols to manage unwell participants at a </w:t>
            </w:r>
            <w:r w:rsidR="6227551E" w:rsidRPr="00822529">
              <w:t>c</w:t>
            </w:r>
            <w:r w:rsidRPr="00822529">
              <w:t>lub activity. Should cover:</w:t>
            </w:r>
          </w:p>
          <w:p w14:paraId="44E6455E" w14:textId="56AF860C" w:rsidR="00BA7232" w:rsidRPr="00822529"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822529">
              <w:t xml:space="preserve">Isolation/medical requirements for all players, members, volunteers and their families at the onset of any symptoms including </w:t>
            </w:r>
            <w:r w:rsidR="6227551E" w:rsidRPr="00822529">
              <w:t>c</w:t>
            </w:r>
            <w:r w:rsidRPr="00822529">
              <w:t>lub facilities that can be used to manage symptomatic participants</w:t>
            </w:r>
            <w:r w:rsidR="6227551E" w:rsidRPr="00822529">
              <w:t>.</w:t>
            </w:r>
            <w:bookmarkStart w:id="17" w:name="_Hlk39400714"/>
            <w:bookmarkStart w:id="18" w:name="_Hlk39400951"/>
            <w:bookmarkEnd w:id="17"/>
          </w:p>
          <w:p w14:paraId="50FFF932" w14:textId="28954A51" w:rsidR="00BA7232" w:rsidRPr="00822529"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822529">
              <w:t>Training of volunteers/</w:t>
            </w:r>
            <w:r w:rsidR="6227551E" w:rsidRPr="00822529">
              <w:t>c</w:t>
            </w:r>
            <w:r w:rsidRPr="00822529">
              <w:t>lub management on treatment of symptomatic participants and disinfecting of facilities used by such participants</w:t>
            </w:r>
            <w:r w:rsidR="6227551E" w:rsidRPr="00822529">
              <w:t>.</w:t>
            </w:r>
          </w:p>
          <w:p w14:paraId="402E6304" w14:textId="758AB903" w:rsidR="00BA7232" w:rsidRPr="00822529"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822529">
              <w:t>Notification protocols for notifying public health authorities and other attendees of symptomatic participants]</w:t>
            </w:r>
            <w:r w:rsidR="6227551E" w:rsidRPr="00822529">
              <w:t>.</w:t>
            </w:r>
            <w:bookmarkEnd w:id="18"/>
          </w:p>
        </w:tc>
        <w:tc>
          <w:tcPr>
            <w:tcW w:w="6619" w:type="dxa"/>
          </w:tcPr>
          <w:p w14:paraId="50B817E4" w14:textId="1008975D" w:rsidR="00BA7232" w:rsidRPr="00822529" w:rsidRDefault="322DFDCF" w:rsidP="00BA7232">
            <w:pPr>
              <w:cnfStyle w:val="000000000000" w:firstRow="0" w:lastRow="0" w:firstColumn="0" w:lastColumn="0" w:oddVBand="0" w:evenVBand="0" w:oddHBand="0" w:evenHBand="0" w:firstRowFirstColumn="0" w:firstRowLastColumn="0" w:lastRowFirstColumn="0" w:lastRowLastColumn="0"/>
              <w:rPr>
                <w:sz w:val="10"/>
                <w:szCs w:val="10"/>
              </w:rPr>
            </w:pPr>
            <w:r w:rsidRPr="00822529">
              <w:rPr>
                <w:sz w:val="10"/>
                <w:szCs w:val="10"/>
              </w:rPr>
              <w:t>[</w:t>
            </w:r>
            <w:r w:rsidR="002B63F2" w:rsidRPr="00822529">
              <w:rPr>
                <w:sz w:val="10"/>
                <w:szCs w:val="10"/>
              </w:rPr>
              <w:t>ABHA Cap Coast</w:t>
            </w:r>
            <w:r w:rsidRPr="00822529">
              <w:rPr>
                <w:sz w:val="10"/>
                <w:szCs w:val="10"/>
              </w:rPr>
              <w:t xml:space="preserve"> specifics of protocols to manage unwell participants at a </w:t>
            </w:r>
            <w:r w:rsidR="6227551E" w:rsidRPr="00822529">
              <w:rPr>
                <w:sz w:val="10"/>
                <w:szCs w:val="10"/>
              </w:rPr>
              <w:t>c</w:t>
            </w:r>
            <w:r w:rsidR="002B63F2" w:rsidRPr="00822529">
              <w:rPr>
                <w:sz w:val="10"/>
                <w:szCs w:val="10"/>
              </w:rPr>
              <w:t>lub activity</w:t>
            </w:r>
            <w:r w:rsidRPr="00822529">
              <w:rPr>
                <w:sz w:val="10"/>
                <w:szCs w:val="10"/>
              </w:rPr>
              <w:t>:</w:t>
            </w:r>
          </w:p>
          <w:p w14:paraId="2857F7C5" w14:textId="77777777" w:rsidR="00BA7232" w:rsidRPr="00822529" w:rsidRDefault="002B63F2" w:rsidP="19E37EF3">
            <w:pPr>
              <w:pStyle w:val="Bullet1"/>
              <w:cnfStyle w:val="000000000000" w:firstRow="0" w:lastRow="0" w:firstColumn="0" w:lastColumn="0" w:oddVBand="0" w:evenVBand="0" w:oddHBand="0" w:evenHBand="0" w:firstRowFirstColumn="0" w:firstRowLastColumn="0" w:lastRowFirstColumn="0" w:lastRowLastColumn="0"/>
              <w:rPr>
                <w:sz w:val="10"/>
                <w:szCs w:val="10"/>
              </w:rPr>
            </w:pPr>
            <w:r w:rsidRPr="00822529">
              <w:rPr>
                <w:sz w:val="10"/>
                <w:szCs w:val="10"/>
              </w:rPr>
              <w:t xml:space="preserve">Communications circulated via Face Book and our club’s website specifically directing members, volunteers etc not to attend if they have been in recent contact with a </w:t>
            </w:r>
            <w:proofErr w:type="spellStart"/>
            <w:r w:rsidRPr="00822529">
              <w:rPr>
                <w:sz w:val="10"/>
                <w:szCs w:val="10"/>
              </w:rPr>
              <w:t>COVID19</w:t>
            </w:r>
            <w:proofErr w:type="spellEnd"/>
            <w:r w:rsidRPr="00822529">
              <w:rPr>
                <w:sz w:val="10"/>
                <w:szCs w:val="10"/>
              </w:rPr>
              <w:t xml:space="preserve"> confirmed case, or have flu like symptoms.</w:t>
            </w:r>
          </w:p>
          <w:p w14:paraId="4E996B1E" w14:textId="5AA27F67" w:rsidR="002B63F2" w:rsidRPr="00822529" w:rsidRDefault="002B63F2" w:rsidP="19E37EF3">
            <w:pPr>
              <w:pStyle w:val="Bullet1"/>
              <w:cnfStyle w:val="000000000000" w:firstRow="0" w:lastRow="0" w:firstColumn="0" w:lastColumn="0" w:oddVBand="0" w:evenVBand="0" w:oddHBand="0" w:evenHBand="0" w:firstRowFirstColumn="0" w:firstRowLastColumn="0" w:lastRowFirstColumn="0" w:lastRowLastColumn="0"/>
              <w:rPr>
                <w:sz w:val="10"/>
                <w:szCs w:val="10"/>
              </w:rPr>
            </w:pPr>
            <w:r w:rsidRPr="00822529">
              <w:rPr>
                <w:sz w:val="10"/>
                <w:szCs w:val="10"/>
              </w:rPr>
              <w:t xml:space="preserve">As per our Action Plan </w:t>
            </w:r>
            <w:r w:rsidR="00570F6A" w:rsidRPr="00822529">
              <w:rPr>
                <w:sz w:val="10"/>
                <w:szCs w:val="10"/>
              </w:rPr>
              <w:t xml:space="preserve">the relevant departmental contacts will be advised should a person in attendance at one of our events advise that they have a confirmed case of </w:t>
            </w:r>
            <w:proofErr w:type="spellStart"/>
            <w:r w:rsidR="00570F6A" w:rsidRPr="00822529">
              <w:rPr>
                <w:sz w:val="10"/>
                <w:szCs w:val="10"/>
              </w:rPr>
              <w:t>Covid19</w:t>
            </w:r>
            <w:proofErr w:type="spellEnd"/>
            <w:r w:rsidR="00570F6A" w:rsidRPr="00822529">
              <w:rPr>
                <w:sz w:val="10"/>
                <w:szCs w:val="10"/>
              </w:rPr>
              <w:t xml:space="preserve">.  All those in attendance will be encouraged to download the </w:t>
            </w:r>
            <w:proofErr w:type="spellStart"/>
            <w:r w:rsidR="00570F6A" w:rsidRPr="00822529">
              <w:rPr>
                <w:sz w:val="10"/>
                <w:szCs w:val="10"/>
              </w:rPr>
              <w:t>Covid</w:t>
            </w:r>
            <w:proofErr w:type="spellEnd"/>
            <w:r w:rsidR="00570F6A" w:rsidRPr="00822529">
              <w:rPr>
                <w:sz w:val="10"/>
                <w:szCs w:val="10"/>
              </w:rPr>
              <w:t xml:space="preserve"> Safe app.</w:t>
            </w:r>
          </w:p>
        </w:tc>
      </w:tr>
      <w:tr w:rsidR="00BA7232" w14:paraId="3E2FF0A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422CCA5" w14:textId="09B37E71" w:rsidR="00BA7232" w:rsidRPr="00822529" w:rsidRDefault="00BA7232" w:rsidP="00BA7232">
            <w:pPr>
              <w:rPr>
                <w:b/>
                <w:bCs/>
              </w:rPr>
            </w:pPr>
            <w:r w:rsidRPr="00822529">
              <w:rPr>
                <w:b/>
                <w:bCs/>
              </w:rPr>
              <w:t>Club responsibilities</w:t>
            </w:r>
          </w:p>
        </w:tc>
        <w:tc>
          <w:tcPr>
            <w:tcW w:w="6533" w:type="dxa"/>
          </w:tcPr>
          <w:p w14:paraId="0CADA2DA" w14:textId="7E39C258" w:rsidR="00BA7232" w:rsidRPr="00822529" w:rsidRDefault="322DFDCF" w:rsidP="00BA7232">
            <w:pPr>
              <w:cnfStyle w:val="000000000000" w:firstRow="0" w:lastRow="0" w:firstColumn="0" w:lastColumn="0" w:oddVBand="0" w:evenVBand="0" w:oddHBand="0" w:evenHBand="0" w:firstRowFirstColumn="0" w:firstRowLastColumn="0" w:lastRowFirstColumn="0" w:lastRowLastColumn="0"/>
            </w:pPr>
            <w:r w:rsidRPr="00822529">
              <w:t xml:space="preserve">The </w:t>
            </w:r>
            <w:r w:rsidR="6227551E" w:rsidRPr="00822529">
              <w:t>c</w:t>
            </w:r>
            <w:r w:rsidRPr="00822529">
              <w:t>lub will oversee:</w:t>
            </w:r>
          </w:p>
          <w:p w14:paraId="7C4D31C6" w14:textId="39388265" w:rsidR="00BA7232" w:rsidRPr="00822529"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822529">
              <w:t>Provision and conduct of hygiene protocols as per the Plan</w:t>
            </w:r>
            <w:r w:rsidR="6227551E" w:rsidRPr="00822529">
              <w:t>.</w:t>
            </w:r>
            <w:r w:rsidRPr="00822529">
              <w:t xml:space="preserve"> </w:t>
            </w:r>
          </w:p>
          <w:p w14:paraId="387B7C0E" w14:textId="1A8A3BC4" w:rsidR="00BA7232" w:rsidRPr="00822529"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822529">
              <w:t>The capture of a record of attendance at all training and club activities and maintaining an up-to-date log of attendance</w:t>
            </w:r>
            <w:r w:rsidR="6227551E" w:rsidRPr="00822529">
              <w:t>.</w:t>
            </w:r>
          </w:p>
          <w:p w14:paraId="7452FA20" w14:textId="44239E9A" w:rsidR="00BA7232" w:rsidRPr="00822529"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822529">
              <w:t>Coordination of Level B field and training operations</w:t>
            </w:r>
            <w:r w:rsidR="6227551E" w:rsidRPr="00822529">
              <w:t>.</w:t>
            </w:r>
          </w:p>
          <w:p w14:paraId="2611D399" w14:textId="43205A29" w:rsidR="00BA7232" w:rsidRPr="00822529"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822529">
              <w:t xml:space="preserve">Operation of the </w:t>
            </w:r>
            <w:r w:rsidR="6227551E" w:rsidRPr="00822529">
              <w:t>c</w:t>
            </w:r>
            <w:r w:rsidRPr="00822529">
              <w:t>lub’s facilities in support of all Level B training activities in accordance with this Plan</w:t>
            </w:r>
            <w:r w:rsidR="6227551E" w:rsidRPr="00822529">
              <w:t>.</w:t>
            </w:r>
          </w:p>
        </w:tc>
        <w:tc>
          <w:tcPr>
            <w:tcW w:w="6619" w:type="dxa"/>
          </w:tcPr>
          <w:p w14:paraId="3E80CE96" w14:textId="64D21445" w:rsidR="00BA7232" w:rsidRPr="00822529" w:rsidRDefault="00570F6A" w:rsidP="00BA7232">
            <w:pPr>
              <w:cnfStyle w:val="000000000000" w:firstRow="0" w:lastRow="0" w:firstColumn="0" w:lastColumn="0" w:oddVBand="0" w:evenVBand="0" w:oddHBand="0" w:evenHBand="0" w:firstRowFirstColumn="0" w:firstRowLastColumn="0" w:lastRowFirstColumn="0" w:lastRowLastColumn="0"/>
              <w:rPr>
                <w:sz w:val="10"/>
                <w:szCs w:val="10"/>
              </w:rPr>
            </w:pPr>
            <w:r w:rsidRPr="00822529">
              <w:rPr>
                <w:sz w:val="10"/>
                <w:szCs w:val="10"/>
              </w:rPr>
              <w:t>The ABHA Cap Coast will oversee:</w:t>
            </w:r>
          </w:p>
          <w:p w14:paraId="6A6087B6" w14:textId="18BF51EC" w:rsidR="00570F6A" w:rsidRPr="00822529" w:rsidRDefault="00570F6A" w:rsidP="00570F6A">
            <w:pPr>
              <w:pStyle w:val="Bullet1"/>
              <w:cnfStyle w:val="000000000000" w:firstRow="0" w:lastRow="0" w:firstColumn="0" w:lastColumn="0" w:oddVBand="0" w:evenVBand="0" w:oddHBand="0" w:evenHBand="0" w:firstRowFirstColumn="0" w:firstRowLastColumn="0" w:lastRowFirstColumn="0" w:lastRowLastColumn="0"/>
              <w:rPr>
                <w:sz w:val="10"/>
                <w:szCs w:val="10"/>
              </w:rPr>
            </w:pPr>
            <w:r w:rsidRPr="00822529">
              <w:rPr>
                <w:sz w:val="10"/>
                <w:szCs w:val="10"/>
              </w:rPr>
              <w:t>Provision and conduct of hygiene protocols as per the Plan rendered</w:t>
            </w:r>
          </w:p>
          <w:p w14:paraId="7EB69C54" w14:textId="7F6A5FB0" w:rsidR="00570F6A" w:rsidRPr="00822529" w:rsidRDefault="00570F6A" w:rsidP="00570F6A">
            <w:pPr>
              <w:pStyle w:val="Bullet1"/>
              <w:cnfStyle w:val="000000000000" w:firstRow="0" w:lastRow="0" w:firstColumn="0" w:lastColumn="0" w:oddVBand="0" w:evenVBand="0" w:oddHBand="0" w:evenHBand="0" w:firstRowFirstColumn="0" w:firstRowLastColumn="0" w:lastRowFirstColumn="0" w:lastRowLastColumn="0"/>
              <w:rPr>
                <w:sz w:val="10"/>
                <w:szCs w:val="10"/>
              </w:rPr>
            </w:pPr>
            <w:r w:rsidRPr="00822529">
              <w:rPr>
                <w:sz w:val="10"/>
                <w:szCs w:val="10"/>
              </w:rPr>
              <w:t>Processes are in place to record attendances at the event as per the ABHA Attendance Register provided</w:t>
            </w:r>
          </w:p>
          <w:p w14:paraId="2EE5DE7F" w14:textId="6B593671" w:rsidR="00570F6A" w:rsidRPr="00822529" w:rsidRDefault="00570F6A" w:rsidP="00570F6A">
            <w:pPr>
              <w:pStyle w:val="Bullet1"/>
              <w:cnfStyle w:val="000000000000" w:firstRow="0" w:lastRow="0" w:firstColumn="0" w:lastColumn="0" w:oddVBand="0" w:evenVBand="0" w:oddHBand="0" w:evenHBand="0" w:firstRowFirstColumn="0" w:firstRowLastColumn="0" w:lastRowFirstColumn="0" w:lastRowLastColumn="0"/>
              <w:rPr>
                <w:sz w:val="10"/>
                <w:szCs w:val="10"/>
              </w:rPr>
            </w:pPr>
            <w:r w:rsidRPr="00822529">
              <w:rPr>
                <w:sz w:val="10"/>
                <w:szCs w:val="10"/>
              </w:rPr>
              <w:t>Issue communications to those in attendance of procedures, protocols and expectations</w:t>
            </w:r>
          </w:p>
          <w:p w14:paraId="588A8AB4" w14:textId="5B9919EC" w:rsidR="00570F6A" w:rsidRPr="00822529" w:rsidRDefault="00570F6A" w:rsidP="00570F6A">
            <w:pPr>
              <w:pStyle w:val="Bullet1"/>
              <w:cnfStyle w:val="000000000000" w:firstRow="0" w:lastRow="0" w:firstColumn="0" w:lastColumn="0" w:oddVBand="0" w:evenVBand="0" w:oddHBand="0" w:evenHBand="0" w:firstRowFirstColumn="0" w:firstRowLastColumn="0" w:lastRowFirstColumn="0" w:lastRowLastColumn="0"/>
              <w:rPr>
                <w:sz w:val="10"/>
                <w:szCs w:val="10"/>
              </w:rPr>
            </w:pPr>
            <w:r w:rsidRPr="00822529">
              <w:rPr>
                <w:sz w:val="10"/>
                <w:szCs w:val="10"/>
              </w:rPr>
              <w:t xml:space="preserve">Provide caterer in attendance with Dining Checklist to be completed </w:t>
            </w:r>
            <w:proofErr w:type="gramStart"/>
            <w:r w:rsidRPr="00822529">
              <w:rPr>
                <w:sz w:val="10"/>
                <w:szCs w:val="10"/>
              </w:rPr>
              <w:t>and also</w:t>
            </w:r>
            <w:proofErr w:type="gramEnd"/>
            <w:r w:rsidRPr="00822529">
              <w:rPr>
                <w:sz w:val="10"/>
                <w:szCs w:val="10"/>
              </w:rPr>
              <w:t xml:space="preserve"> held by ABHA Cap Coast Inc.</w:t>
            </w:r>
          </w:p>
          <w:p w14:paraId="1B84690C" w14:textId="58BBECD7" w:rsidR="00570F6A" w:rsidRPr="00822529" w:rsidRDefault="00570F6A" w:rsidP="00570F6A">
            <w:pPr>
              <w:pStyle w:val="Bullet1"/>
              <w:cnfStyle w:val="000000000000" w:firstRow="0" w:lastRow="0" w:firstColumn="0" w:lastColumn="0" w:oddVBand="0" w:evenVBand="0" w:oddHBand="0" w:evenHBand="0" w:firstRowFirstColumn="0" w:firstRowLastColumn="0" w:lastRowFirstColumn="0" w:lastRowLastColumn="0"/>
              <w:rPr>
                <w:sz w:val="10"/>
                <w:szCs w:val="10"/>
              </w:rPr>
            </w:pPr>
            <w:r w:rsidRPr="00822529">
              <w:rPr>
                <w:sz w:val="10"/>
                <w:szCs w:val="10"/>
              </w:rPr>
              <w:t>Complete “Return to Barrel Racing Checklist” as provided by ABHA Head Office.</w:t>
            </w:r>
          </w:p>
          <w:p w14:paraId="14EF5F83" w14:textId="47D12B8E" w:rsidR="00570F6A" w:rsidRPr="001E6EB0" w:rsidRDefault="00570F6A" w:rsidP="00BA7232">
            <w:pPr>
              <w:cnfStyle w:val="000000000000" w:firstRow="0" w:lastRow="0" w:firstColumn="0" w:lastColumn="0" w:oddVBand="0" w:evenVBand="0" w:oddHBand="0" w:evenHBand="0" w:firstRowFirstColumn="0" w:firstRowLastColumn="0" w:lastRowFirstColumn="0" w:lastRowLastColumn="0"/>
            </w:pPr>
          </w:p>
        </w:tc>
      </w:tr>
    </w:tbl>
    <w:p w14:paraId="00C481D0" w14:textId="5CCF06E9" w:rsidR="00975A5D" w:rsidRPr="002B78AE" w:rsidRDefault="00975A5D" w:rsidP="0081214B"/>
    <w:sectPr w:rsidR="00975A5D" w:rsidRPr="002B78AE" w:rsidSect="00DA3C47">
      <w:headerReference w:type="default" r:id="rId24"/>
      <w:footerReference w:type="default" r:id="rId25"/>
      <w:headerReference w:type="first" r:id="rId26"/>
      <w:footerReference w:type="first" r:id="rId27"/>
      <w:pgSz w:w="16838" w:h="11906" w:orient="landscape" w:code="9"/>
      <w:pgMar w:top="1301" w:right="851" w:bottom="851"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6835C" w14:textId="77777777" w:rsidR="0004369C" w:rsidRDefault="0004369C" w:rsidP="008E21DE">
      <w:pPr>
        <w:spacing w:before="0" w:after="0"/>
      </w:pPr>
      <w:r>
        <w:separator/>
      </w:r>
    </w:p>
    <w:p w14:paraId="45FA4247" w14:textId="77777777" w:rsidR="0004369C" w:rsidRDefault="0004369C"/>
  </w:endnote>
  <w:endnote w:type="continuationSeparator" w:id="0">
    <w:p w14:paraId="62BB04C7" w14:textId="77777777" w:rsidR="0004369C" w:rsidRDefault="0004369C" w:rsidP="008E21DE">
      <w:pPr>
        <w:spacing w:before="0" w:after="0"/>
      </w:pPr>
      <w:r>
        <w:continuationSeparator/>
      </w:r>
    </w:p>
    <w:p w14:paraId="3BB33C9B" w14:textId="77777777" w:rsidR="0004369C" w:rsidRDefault="0004369C"/>
  </w:endnote>
  <w:endnote w:type="continuationNotice" w:id="1">
    <w:p w14:paraId="48151005" w14:textId="77777777" w:rsidR="0004369C" w:rsidRDefault="0004369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Body)">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0004369C" w14:paraId="56BD08D0" w14:textId="77777777" w:rsidTr="00935971">
      <w:tc>
        <w:tcPr>
          <w:tcW w:w="3308" w:type="dxa"/>
        </w:tcPr>
        <w:p w14:paraId="66B33F56" w14:textId="0A24BC75" w:rsidR="0004369C" w:rsidRDefault="0004369C" w:rsidP="00935971">
          <w:pPr>
            <w:pStyle w:val="Header"/>
            <w:ind w:left="-115"/>
          </w:pPr>
        </w:p>
      </w:tc>
      <w:tc>
        <w:tcPr>
          <w:tcW w:w="3308" w:type="dxa"/>
        </w:tcPr>
        <w:p w14:paraId="3ED671EB" w14:textId="2EF2FDA3" w:rsidR="0004369C" w:rsidRDefault="0004369C" w:rsidP="00935971">
          <w:pPr>
            <w:pStyle w:val="Header"/>
            <w:jc w:val="center"/>
          </w:pPr>
        </w:p>
      </w:tc>
      <w:tc>
        <w:tcPr>
          <w:tcW w:w="3308" w:type="dxa"/>
        </w:tcPr>
        <w:p w14:paraId="1ABA7A08" w14:textId="397C3727" w:rsidR="0004369C" w:rsidRDefault="0004369C" w:rsidP="00935971">
          <w:pPr>
            <w:pStyle w:val="Header"/>
            <w:ind w:right="-115"/>
            <w:jc w:val="right"/>
          </w:pPr>
        </w:p>
      </w:tc>
    </w:tr>
  </w:tbl>
  <w:p w14:paraId="7D12A8D9" w14:textId="63DA056D" w:rsidR="0004369C" w:rsidRDefault="0004369C" w:rsidP="00935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0004369C" w14:paraId="6E9F5350" w14:textId="77777777" w:rsidTr="00935971">
      <w:tc>
        <w:tcPr>
          <w:tcW w:w="3308" w:type="dxa"/>
        </w:tcPr>
        <w:p w14:paraId="33095AF2" w14:textId="19EA8C89" w:rsidR="0004369C" w:rsidRDefault="0004369C" w:rsidP="00935971">
          <w:pPr>
            <w:pStyle w:val="Header"/>
            <w:ind w:left="-115"/>
          </w:pPr>
        </w:p>
      </w:tc>
      <w:tc>
        <w:tcPr>
          <w:tcW w:w="3308" w:type="dxa"/>
        </w:tcPr>
        <w:p w14:paraId="7A34AE72" w14:textId="3115907E" w:rsidR="0004369C" w:rsidRDefault="0004369C" w:rsidP="00935971">
          <w:pPr>
            <w:pStyle w:val="Header"/>
            <w:jc w:val="center"/>
          </w:pPr>
        </w:p>
      </w:tc>
      <w:tc>
        <w:tcPr>
          <w:tcW w:w="3308" w:type="dxa"/>
        </w:tcPr>
        <w:p w14:paraId="029D4516" w14:textId="1A8A8943" w:rsidR="0004369C" w:rsidRDefault="0004369C" w:rsidP="00935971">
          <w:pPr>
            <w:pStyle w:val="Header"/>
            <w:ind w:right="-115"/>
            <w:jc w:val="right"/>
          </w:pPr>
        </w:p>
      </w:tc>
    </w:tr>
  </w:tbl>
  <w:p w14:paraId="2A2A1D49" w14:textId="55E1A3D8" w:rsidR="0004369C" w:rsidRDefault="0004369C" w:rsidP="009359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0004369C" w14:paraId="7C01FCE9" w14:textId="77777777" w:rsidTr="00935971">
      <w:tc>
        <w:tcPr>
          <w:tcW w:w="3308" w:type="dxa"/>
        </w:tcPr>
        <w:p w14:paraId="384E5B33" w14:textId="517FDE2A" w:rsidR="0004369C" w:rsidRDefault="0004369C" w:rsidP="00935971">
          <w:pPr>
            <w:pStyle w:val="Header"/>
            <w:ind w:left="-115"/>
          </w:pPr>
        </w:p>
      </w:tc>
      <w:tc>
        <w:tcPr>
          <w:tcW w:w="3308" w:type="dxa"/>
        </w:tcPr>
        <w:p w14:paraId="7F962719" w14:textId="1227DEA0" w:rsidR="0004369C" w:rsidRDefault="0004369C" w:rsidP="00935971">
          <w:pPr>
            <w:pStyle w:val="Header"/>
            <w:jc w:val="center"/>
          </w:pPr>
        </w:p>
      </w:tc>
      <w:tc>
        <w:tcPr>
          <w:tcW w:w="3308" w:type="dxa"/>
        </w:tcPr>
        <w:p w14:paraId="76336CFB" w14:textId="484C204F" w:rsidR="0004369C" w:rsidRDefault="0004369C" w:rsidP="00935971">
          <w:pPr>
            <w:pStyle w:val="Header"/>
            <w:ind w:right="-115"/>
            <w:jc w:val="right"/>
          </w:pPr>
        </w:p>
      </w:tc>
    </w:tr>
  </w:tbl>
  <w:p w14:paraId="55B6614D" w14:textId="73230B3B" w:rsidR="0004369C" w:rsidRDefault="0004369C" w:rsidP="009359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0004369C" w14:paraId="50126DF5" w14:textId="77777777" w:rsidTr="00935971">
      <w:tc>
        <w:tcPr>
          <w:tcW w:w="3308" w:type="dxa"/>
        </w:tcPr>
        <w:p w14:paraId="6F0FB6CC" w14:textId="1CE63548" w:rsidR="0004369C" w:rsidRDefault="0004369C" w:rsidP="00935971">
          <w:pPr>
            <w:pStyle w:val="Header"/>
            <w:ind w:left="-115"/>
          </w:pPr>
        </w:p>
      </w:tc>
      <w:tc>
        <w:tcPr>
          <w:tcW w:w="3308" w:type="dxa"/>
        </w:tcPr>
        <w:p w14:paraId="5043F415" w14:textId="2D8D0377" w:rsidR="0004369C" w:rsidRDefault="0004369C" w:rsidP="00935971">
          <w:pPr>
            <w:pStyle w:val="Header"/>
            <w:jc w:val="center"/>
          </w:pPr>
        </w:p>
      </w:tc>
      <w:tc>
        <w:tcPr>
          <w:tcW w:w="3308" w:type="dxa"/>
        </w:tcPr>
        <w:p w14:paraId="7C5E446A" w14:textId="201F3872" w:rsidR="0004369C" w:rsidRDefault="0004369C" w:rsidP="00935971">
          <w:pPr>
            <w:pStyle w:val="Header"/>
            <w:ind w:right="-115"/>
            <w:jc w:val="right"/>
          </w:pPr>
        </w:p>
      </w:tc>
    </w:tr>
  </w:tbl>
  <w:p w14:paraId="0B75BCD9" w14:textId="02DF6B9D" w:rsidR="0004369C" w:rsidRDefault="0004369C" w:rsidP="009359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951"/>
      <w:gridCol w:w="4951"/>
      <w:gridCol w:w="4951"/>
    </w:tblGrid>
    <w:tr w:rsidR="0004369C" w14:paraId="6D682A73" w14:textId="77777777" w:rsidTr="00935971">
      <w:tc>
        <w:tcPr>
          <w:tcW w:w="4951" w:type="dxa"/>
        </w:tcPr>
        <w:p w14:paraId="1E06098E" w14:textId="31C2DC1E" w:rsidR="0004369C" w:rsidRDefault="0004369C" w:rsidP="00935971">
          <w:pPr>
            <w:pStyle w:val="Header"/>
            <w:ind w:left="-115"/>
          </w:pPr>
        </w:p>
      </w:tc>
      <w:tc>
        <w:tcPr>
          <w:tcW w:w="4951" w:type="dxa"/>
        </w:tcPr>
        <w:p w14:paraId="3455B8F8" w14:textId="1DDA7EA0" w:rsidR="0004369C" w:rsidRDefault="0004369C" w:rsidP="00935971">
          <w:pPr>
            <w:pStyle w:val="Header"/>
            <w:jc w:val="center"/>
          </w:pPr>
        </w:p>
      </w:tc>
      <w:tc>
        <w:tcPr>
          <w:tcW w:w="4951" w:type="dxa"/>
        </w:tcPr>
        <w:p w14:paraId="79CBFB99" w14:textId="76961650" w:rsidR="0004369C" w:rsidRDefault="0004369C" w:rsidP="00935971">
          <w:pPr>
            <w:pStyle w:val="Header"/>
            <w:ind w:right="-115"/>
            <w:jc w:val="right"/>
          </w:pPr>
        </w:p>
      </w:tc>
    </w:tr>
  </w:tbl>
  <w:p w14:paraId="3E37F7A3" w14:textId="6897D79E" w:rsidR="0004369C" w:rsidRDefault="0004369C" w:rsidP="009359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951"/>
      <w:gridCol w:w="4951"/>
      <w:gridCol w:w="4951"/>
    </w:tblGrid>
    <w:tr w:rsidR="0004369C" w14:paraId="69B9492A" w14:textId="77777777" w:rsidTr="00935971">
      <w:tc>
        <w:tcPr>
          <w:tcW w:w="4951" w:type="dxa"/>
        </w:tcPr>
        <w:p w14:paraId="267DA5B8" w14:textId="3AE770EA" w:rsidR="0004369C" w:rsidRDefault="0004369C" w:rsidP="00935971">
          <w:pPr>
            <w:pStyle w:val="Header"/>
            <w:ind w:left="-115"/>
          </w:pPr>
        </w:p>
      </w:tc>
      <w:tc>
        <w:tcPr>
          <w:tcW w:w="4951" w:type="dxa"/>
        </w:tcPr>
        <w:p w14:paraId="743D1263" w14:textId="1CC31B2F" w:rsidR="0004369C" w:rsidRDefault="0004369C" w:rsidP="00935971">
          <w:pPr>
            <w:pStyle w:val="Header"/>
            <w:jc w:val="center"/>
          </w:pPr>
        </w:p>
      </w:tc>
      <w:tc>
        <w:tcPr>
          <w:tcW w:w="4951" w:type="dxa"/>
        </w:tcPr>
        <w:p w14:paraId="16C33128" w14:textId="311F647D" w:rsidR="0004369C" w:rsidRDefault="0004369C" w:rsidP="00935971">
          <w:pPr>
            <w:pStyle w:val="Header"/>
            <w:ind w:right="-115"/>
            <w:jc w:val="right"/>
          </w:pPr>
        </w:p>
      </w:tc>
    </w:tr>
  </w:tbl>
  <w:p w14:paraId="4BA77BAC" w14:textId="1186DEEB" w:rsidR="0004369C" w:rsidRDefault="0004369C" w:rsidP="00935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9A126" w14:textId="77777777" w:rsidR="0004369C" w:rsidRDefault="0004369C" w:rsidP="008E21DE">
      <w:pPr>
        <w:spacing w:before="0" w:after="0"/>
      </w:pPr>
      <w:r>
        <w:separator/>
      </w:r>
    </w:p>
    <w:p w14:paraId="00980833" w14:textId="77777777" w:rsidR="0004369C" w:rsidRDefault="0004369C"/>
  </w:footnote>
  <w:footnote w:type="continuationSeparator" w:id="0">
    <w:p w14:paraId="2209AC15" w14:textId="77777777" w:rsidR="0004369C" w:rsidRDefault="0004369C" w:rsidP="008E21DE">
      <w:pPr>
        <w:spacing w:before="0" w:after="0"/>
      </w:pPr>
      <w:r>
        <w:continuationSeparator/>
      </w:r>
    </w:p>
    <w:p w14:paraId="681B7911" w14:textId="77777777" w:rsidR="0004369C" w:rsidRDefault="0004369C"/>
  </w:footnote>
  <w:footnote w:type="continuationNotice" w:id="1">
    <w:p w14:paraId="0B4AD998" w14:textId="77777777" w:rsidR="0004369C" w:rsidRDefault="0004369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F59A1" w14:textId="77777777" w:rsidR="0004369C" w:rsidRDefault="0004369C">
    <w:pPr>
      <w:pStyle w:val="Header"/>
    </w:pPr>
    <w:r>
      <w:rPr>
        <w:noProof/>
        <w:lang w:eastAsia="en-AU"/>
      </w:rPr>
      <mc:AlternateContent>
        <mc:Choice Requires="wps">
          <w:drawing>
            <wp:anchor distT="0" distB="0" distL="114300" distR="114300" simplePos="0" relativeHeight="251658241" behindDoc="1" locked="1" layoutInCell="1" allowOverlap="1" wp14:anchorId="7A5E5AB7" wp14:editId="10CB0788">
              <wp:simplePos x="0" y="0"/>
              <wp:positionH relativeFrom="page">
                <wp:posOffset>6336030</wp:posOffset>
              </wp:positionH>
              <wp:positionV relativeFrom="page">
                <wp:posOffset>541655</wp:posOffset>
              </wp:positionV>
              <wp:extent cx="683895" cy="169545"/>
              <wp:effectExtent l="0" t="0" r="1905" b="8255"/>
              <wp:wrapNone/>
              <wp:docPr id="1" name="Text Box 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40395803" w14:textId="1188689D" w:rsidR="0004369C" w:rsidRPr="006E4AB3" w:rsidRDefault="0004369C"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2E2465">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2E2465">
                            <w:rPr>
                              <w:bCs/>
                              <w:noProof/>
                            </w:rPr>
                            <w:t>10</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E5AB7" id="_x0000_t202" coordsize="21600,21600" o:spt="202" path="m,l,21600r21600,l21600,xe">
              <v:stroke joinstyle="miter"/>
              <v:path gradientshapeok="t" o:connecttype="rect"/>
            </v:shapetype>
            <v:shape id="Text Box 1" o:spid="_x0000_s1026" type="#_x0000_t202" style="position:absolute;margin-left:498.9pt;margin-top:42.65pt;width:53.85pt;height:13.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" filled="f" stroked="f" strokeweight=".5pt">
              <v:textbox inset="0,0,0,0">
                <w:txbxContent>
                  <w:p w14:paraId="40395803" w14:textId="1188689D" w:rsidR="0004369C" w:rsidRPr="006E4AB3" w:rsidRDefault="0004369C"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2E2465">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2E2465">
                      <w:rPr>
                        <w:bCs/>
                        <w:noProof/>
                      </w:rPr>
                      <w:t>10</w:t>
                    </w:r>
                    <w:r w:rsidRPr="006E4AB3">
                      <w:rPr>
                        <w:bCs/>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BD6D6" w14:textId="789E2565" w:rsidR="0004369C" w:rsidRDefault="0004369C">
    <w:pPr>
      <w:pStyle w:val="Header"/>
    </w:pPr>
    <w:r>
      <w:rPr>
        <w:noProof/>
        <w:lang w:eastAsia="en-AU"/>
      </w:rPr>
      <mc:AlternateContent>
        <mc:Choice Requires="wps">
          <w:drawing>
            <wp:anchor distT="0" distB="0" distL="114300" distR="114300" simplePos="0" relativeHeight="251658242" behindDoc="1" locked="1" layoutInCell="1" allowOverlap="1" wp14:anchorId="676100B3" wp14:editId="660D8F2C">
              <wp:simplePos x="0" y="0"/>
              <wp:positionH relativeFrom="page">
                <wp:posOffset>9587865</wp:posOffset>
              </wp:positionH>
              <wp:positionV relativeFrom="page">
                <wp:posOffset>541655</wp:posOffset>
              </wp:positionV>
              <wp:extent cx="683895" cy="169545"/>
              <wp:effectExtent l="0" t="0" r="1905" b="8255"/>
              <wp:wrapNone/>
              <wp:docPr id="5" name="Text Box 5"/>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FC2CC56" w14:textId="14323DD5" w:rsidR="0004369C" w:rsidRPr="006E4AB3" w:rsidRDefault="0004369C"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2E2465">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2E2465">
                            <w:rPr>
                              <w:bCs/>
                              <w:noProof/>
                            </w:rPr>
                            <w:t>10</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100B3" id="_x0000_t202" coordsize="21600,21600" o:spt="202" path="m,l,21600r21600,l21600,xe">
              <v:stroke joinstyle="miter"/>
              <v:path gradientshapeok="t" o:connecttype="rect"/>
            </v:shapetype>
            <v:shape id="Text Box 5" o:spid="_x0000_s1027" type="#_x0000_t202" style="position:absolute;margin-left:754.95pt;margin-top:42.65pt;width:53.85pt;height:13.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" filled="f" stroked="f" strokeweight=".5pt">
              <v:textbox inset="0,0,0,0">
                <w:txbxContent>
                  <w:p w14:paraId="7FC2CC56" w14:textId="14323DD5" w:rsidR="0004369C" w:rsidRPr="006E4AB3" w:rsidRDefault="0004369C"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2E2465">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2E2465">
                      <w:rPr>
                        <w:bCs/>
                        <w:noProof/>
                      </w:rPr>
                      <w:t>10</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F6212" w14:textId="77777777" w:rsidR="0004369C" w:rsidRDefault="0004369C">
    <w:pPr>
      <w:pStyle w:val="Header"/>
    </w:pPr>
    <w:r>
      <w:rPr>
        <w:noProof/>
        <w:lang w:eastAsia="en-AU"/>
      </w:rPr>
      <mc:AlternateContent>
        <mc:Choice Requires="wps">
          <w:drawing>
            <wp:anchor distT="0" distB="0" distL="114300" distR="114300" simplePos="0" relativeHeight="251658246" behindDoc="1" locked="1" layoutInCell="1" allowOverlap="1" wp14:anchorId="0FC22136" wp14:editId="2580D1D6">
              <wp:simplePos x="0" y="0"/>
              <wp:positionH relativeFrom="page">
                <wp:posOffset>6336030</wp:posOffset>
              </wp:positionH>
              <wp:positionV relativeFrom="page">
                <wp:posOffset>541655</wp:posOffset>
              </wp:positionV>
              <wp:extent cx="683895" cy="169545"/>
              <wp:effectExtent l="0" t="0" r="1905" b="8255"/>
              <wp:wrapNone/>
              <wp:docPr id="12" name="Text Box 12"/>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A2E625B" w14:textId="24C72389" w:rsidR="0004369C" w:rsidRPr="006E4AB3" w:rsidRDefault="0004369C"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2E2465">
                            <w:rPr>
                              <w:bCs/>
                              <w:noProof/>
                            </w:rPr>
                            <w:t>5</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2E2465">
                            <w:rPr>
                              <w:bCs/>
                              <w:noProof/>
                            </w:rPr>
                            <w:t>10</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22136" id="_x0000_t202" coordsize="21600,21600" o:spt="202" path="m,l,21600r21600,l21600,xe">
              <v:stroke joinstyle="miter"/>
              <v:path gradientshapeok="t" o:connecttype="rect"/>
            </v:shapetype>
            <v:shape id="Text Box 12" o:spid="_x0000_s1028" type="#_x0000_t202" style="position:absolute;margin-left:498.9pt;margin-top:42.65pt;width:53.85pt;height:13.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" filled="f" stroked="f" strokeweight=".5pt">
              <v:textbox inset="0,0,0,0">
                <w:txbxContent>
                  <w:p w14:paraId="0A2E625B" w14:textId="24C72389" w:rsidR="0004369C" w:rsidRPr="006E4AB3" w:rsidRDefault="0004369C"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2E2465">
                      <w:rPr>
                        <w:bCs/>
                        <w:noProof/>
                      </w:rPr>
                      <w:t>5</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2E2465">
                      <w:rPr>
                        <w:bCs/>
                        <w:noProof/>
                      </w:rPr>
                      <w:t>10</w:t>
                    </w:r>
                    <w:r w:rsidRPr="006E4AB3">
                      <w:rPr>
                        <w:bCs/>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820E6" w14:textId="77777777" w:rsidR="0004369C" w:rsidRDefault="0004369C">
    <w:pPr>
      <w:pStyle w:val="Header"/>
    </w:pPr>
    <w:r>
      <w:rPr>
        <w:noProof/>
        <w:lang w:eastAsia="en-AU"/>
      </w:rPr>
      <mc:AlternateContent>
        <mc:Choice Requires="wps">
          <w:drawing>
            <wp:anchor distT="0" distB="0" distL="114300" distR="114300" simplePos="0" relativeHeight="251658244" behindDoc="1" locked="1" layoutInCell="1" allowOverlap="1" wp14:anchorId="4FF2D25F" wp14:editId="317D76E8">
              <wp:simplePos x="0" y="0"/>
              <wp:positionH relativeFrom="page">
                <wp:posOffset>6336030</wp:posOffset>
              </wp:positionH>
              <wp:positionV relativeFrom="page">
                <wp:posOffset>541655</wp:posOffset>
              </wp:positionV>
              <wp:extent cx="683895" cy="169545"/>
              <wp:effectExtent l="0" t="0" r="1905" b="8255"/>
              <wp:wrapNone/>
              <wp:docPr id="6" name="Text Box 6"/>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30E262F3" w14:textId="0730AD64" w:rsidR="0004369C" w:rsidRPr="006E4AB3" w:rsidRDefault="0004369C"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2E2465">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2E2465">
                            <w:rPr>
                              <w:bCs/>
                              <w:noProof/>
                            </w:rPr>
                            <w:t>10</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2D25F" id="_x0000_t202" coordsize="21600,21600" o:spt="202" path="m,l,21600r21600,l21600,xe">
              <v:stroke joinstyle="miter"/>
              <v:path gradientshapeok="t" o:connecttype="rect"/>
            </v:shapetype>
            <v:shape id="Text Box 6" o:spid="_x0000_s1029" type="#_x0000_t202" style="position:absolute;margin-left:498.9pt;margin-top:42.65pt;width:53.85pt;height:13.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" filled="f" stroked="f" strokeweight=".5pt">
              <v:textbox inset="0,0,0,0">
                <w:txbxContent>
                  <w:p w14:paraId="30E262F3" w14:textId="0730AD64" w:rsidR="0004369C" w:rsidRPr="006E4AB3" w:rsidRDefault="0004369C"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2E2465">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2E2465">
                      <w:rPr>
                        <w:bCs/>
                        <w:noProof/>
                      </w:rPr>
                      <w:t>10</w:t>
                    </w:r>
                    <w:r w:rsidRPr="006E4AB3">
                      <w:rPr>
                        <w:bCs/>
                      </w:rPr>
                      <w:fldChar w:fldCharType="end"/>
                    </w:r>
                  </w:p>
                </w:txbxContent>
              </v:textbox>
              <w10:wrap anchorx="page" anchory="page"/>
              <w10:anchorlock/>
            </v:shape>
          </w:pict>
        </mc:Fallback>
      </mc:AlternateContent>
    </w:r>
    <w:r>
      <w:rPr>
        <w:noProof/>
        <w:lang w:eastAsia="en-AU"/>
      </w:rPr>
      <mc:AlternateContent>
        <mc:Choice Requires="wps">
          <w:drawing>
            <wp:anchor distT="0" distB="0" distL="114300" distR="114300" simplePos="0" relativeHeight="251658243" behindDoc="1" locked="1" layoutInCell="1" allowOverlap="1" wp14:anchorId="354775D4" wp14:editId="5F6264BF">
              <wp:simplePos x="0" y="0"/>
              <wp:positionH relativeFrom="page">
                <wp:posOffset>9587865</wp:posOffset>
              </wp:positionH>
              <wp:positionV relativeFrom="page">
                <wp:posOffset>541655</wp:posOffset>
              </wp:positionV>
              <wp:extent cx="683895" cy="169545"/>
              <wp:effectExtent l="0" t="0" r="1905" b="8255"/>
              <wp:wrapNone/>
              <wp:docPr id="8" name="Text Box 8"/>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A8A6036" w14:textId="2A06382F" w:rsidR="0004369C" w:rsidRPr="006E4AB3" w:rsidRDefault="0004369C"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2E2465">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2E2465">
                            <w:rPr>
                              <w:bCs/>
                              <w:noProof/>
                            </w:rPr>
                            <w:t>10</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775D4" id="Text Box 8" o:spid="_x0000_s1030" type="#_x0000_t202" style="position:absolute;margin-left:754.95pt;margin-top:42.65pt;width:53.85pt;height:13.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" filled="f" stroked="f" strokeweight=".5pt">
              <v:textbox inset="0,0,0,0">
                <w:txbxContent>
                  <w:p w14:paraId="6A8A6036" w14:textId="2A06382F" w:rsidR="0004369C" w:rsidRPr="006E4AB3" w:rsidRDefault="0004369C"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2E2465">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2E2465">
                      <w:rPr>
                        <w:bCs/>
                        <w:noProof/>
                      </w:rPr>
                      <w:t>10</w:t>
                    </w:r>
                    <w:r w:rsidRPr="006E4AB3">
                      <w:rPr>
                        <w:bCs/>
                      </w:rPr>
                      <w:fldChar w:fldCharType="end"/>
                    </w: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6AE30" w14:textId="70D18726" w:rsidR="0004369C" w:rsidRDefault="0004369C">
    <w:pPr>
      <w:pStyle w:val="Header"/>
    </w:pPr>
    <w:r>
      <w:rPr>
        <w:noProof/>
        <w:lang w:eastAsia="en-AU"/>
      </w:rPr>
      <mc:AlternateContent>
        <mc:Choice Requires="wps">
          <w:drawing>
            <wp:anchor distT="0" distB="0" distL="114300" distR="114300" simplePos="0" relativeHeight="251658247" behindDoc="1" locked="1" layoutInCell="1" allowOverlap="1" wp14:anchorId="313AB704" wp14:editId="348BD1D2">
              <wp:simplePos x="0" y="0"/>
              <wp:positionH relativeFrom="page">
                <wp:posOffset>9587865</wp:posOffset>
              </wp:positionH>
              <wp:positionV relativeFrom="page">
                <wp:posOffset>541655</wp:posOffset>
              </wp:positionV>
              <wp:extent cx="683895" cy="169545"/>
              <wp:effectExtent l="0" t="0" r="1905" b="8255"/>
              <wp:wrapNone/>
              <wp:docPr id="14" name="Text Box 1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ABE47B3" w14:textId="4A8B6184" w:rsidR="0004369C" w:rsidRPr="006E4AB3" w:rsidRDefault="0004369C"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2E2465">
                            <w:rPr>
                              <w:bCs/>
                              <w:noProof/>
                            </w:rPr>
                            <w:t>10</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2E2465">
                            <w:rPr>
                              <w:bCs/>
                              <w:noProof/>
                            </w:rPr>
                            <w:t>10</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AB704" id="_x0000_t202" coordsize="21600,21600" o:spt="202" path="m,l,21600r21600,l21600,xe">
              <v:stroke joinstyle="miter"/>
              <v:path gradientshapeok="t" o:connecttype="rect"/>
            </v:shapetype>
            <v:shape id="Text Box 14" o:spid="_x0000_s1031" type="#_x0000_t202" style="position:absolute;margin-left:754.95pt;margin-top:42.65pt;width:53.85pt;height:13.3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" filled="f" stroked="f" strokeweight=".5pt">
              <v:textbox inset="0,0,0,0">
                <w:txbxContent>
                  <w:p w14:paraId="7ABE47B3" w14:textId="4A8B6184" w:rsidR="0004369C" w:rsidRPr="006E4AB3" w:rsidRDefault="0004369C"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2E2465">
                      <w:rPr>
                        <w:bCs/>
                        <w:noProof/>
                      </w:rPr>
                      <w:t>10</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2E2465">
                      <w:rPr>
                        <w:bCs/>
                        <w:noProof/>
                      </w:rPr>
                      <w:t>10</w:t>
                    </w:r>
                    <w:r w:rsidRPr="006E4AB3">
                      <w:rPr>
                        <w:bCs/>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F6E71" w14:textId="59FEC194" w:rsidR="0004369C" w:rsidRDefault="0004369C">
    <w:pPr>
      <w:pStyle w:val="Header"/>
    </w:pPr>
    <w:r>
      <w:rPr>
        <w:noProof/>
        <w:lang w:eastAsia="en-AU"/>
      </w:rPr>
      <mc:AlternateContent>
        <mc:Choice Requires="wps">
          <w:drawing>
            <wp:anchor distT="0" distB="0" distL="114300" distR="114300" simplePos="0" relativeHeight="251658245" behindDoc="1" locked="1" layoutInCell="1" allowOverlap="1" wp14:anchorId="4E7D8438" wp14:editId="1D552582">
              <wp:simplePos x="0" y="0"/>
              <wp:positionH relativeFrom="page">
                <wp:posOffset>9587865</wp:posOffset>
              </wp:positionH>
              <wp:positionV relativeFrom="page">
                <wp:posOffset>541655</wp:posOffset>
              </wp:positionV>
              <wp:extent cx="683895" cy="169545"/>
              <wp:effectExtent l="0" t="0" r="1905" b="8255"/>
              <wp:wrapNone/>
              <wp:docPr id="11" name="Text Box 1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0E8EC55" w14:textId="4D32CC11" w:rsidR="0004369C" w:rsidRPr="006E4AB3" w:rsidRDefault="0004369C"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2E2465">
                            <w:rPr>
                              <w:bCs/>
                              <w:noProof/>
                            </w:rPr>
                            <w:t>6</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2E2465">
                            <w:rPr>
                              <w:bCs/>
                              <w:noProof/>
                            </w:rPr>
                            <w:t>10</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D8438" id="_x0000_t202" coordsize="21600,21600" o:spt="202" path="m,l,21600r21600,l21600,xe">
              <v:stroke joinstyle="miter"/>
              <v:path gradientshapeok="t" o:connecttype="rect"/>
            </v:shapetype>
            <v:shape id="Text Box 11" o:spid="_x0000_s1032" type="#_x0000_t202" style="position:absolute;margin-left:754.95pt;margin-top:42.65pt;width:53.85pt;height:13.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" filled="f" stroked="f" strokeweight=".5pt">
              <v:textbox inset="0,0,0,0">
                <w:txbxContent>
                  <w:p w14:paraId="60E8EC55" w14:textId="4D32CC11" w:rsidR="0004369C" w:rsidRPr="006E4AB3" w:rsidRDefault="0004369C"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2E2465">
                      <w:rPr>
                        <w:bCs/>
                        <w:noProof/>
                      </w:rPr>
                      <w:t>6</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2E2465">
                      <w:rPr>
                        <w:bCs/>
                        <w:noProof/>
                      </w:rPr>
                      <w:t>10</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A632A9"/>
    <w:multiLevelType w:val="multilevel"/>
    <w:tmpl w:val="A41689A2"/>
    <w:numStyleLink w:val="AppendixNumbers"/>
  </w:abstractNum>
  <w:abstractNum w:abstractNumId="5"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0E02263"/>
    <w:multiLevelType w:val="hybridMultilevel"/>
    <w:tmpl w:val="B436310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8" w15:restartNumberingAfterBreak="0">
    <w:nsid w:val="50517343"/>
    <w:multiLevelType w:val="multilevel"/>
    <w:tmpl w:val="131EEC6C"/>
    <w:numStyleLink w:val="TableNumbers"/>
  </w:abstractNum>
  <w:abstractNum w:abstractNumId="9"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563048B"/>
    <w:multiLevelType w:val="multilevel"/>
    <w:tmpl w:val="C284D0B0"/>
    <w:numStyleLink w:val="FigureNumbers"/>
  </w:abstractNum>
  <w:abstractNum w:abstractNumId="11"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615703"/>
    <w:multiLevelType w:val="multilevel"/>
    <w:tmpl w:val="803CF862"/>
    <w:numStyleLink w:val="List1Numbered"/>
  </w:abstractNum>
  <w:abstractNum w:abstractNumId="13" w15:restartNumberingAfterBreak="0">
    <w:nsid w:val="5BF51665"/>
    <w:multiLevelType w:val="multilevel"/>
    <w:tmpl w:val="4E929216"/>
    <w:numStyleLink w:val="NumberedHeadings"/>
  </w:abstractNum>
  <w:abstractNum w:abstractNumId="14" w15:restartNumberingAfterBreak="0">
    <w:nsid w:val="64015285"/>
    <w:multiLevelType w:val="hybridMultilevel"/>
    <w:tmpl w:val="F81280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D4F423B"/>
    <w:multiLevelType w:val="multilevel"/>
    <w:tmpl w:val="4A7CCC2C"/>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738A4D83"/>
    <w:multiLevelType w:val="multilevel"/>
    <w:tmpl w:val="4A7CCC2C"/>
    <w:styleLink w:val="Default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790B67C4"/>
    <w:multiLevelType w:val="multilevel"/>
    <w:tmpl w:val="FE688822"/>
    <w:numStyleLink w:val="BoxedBullets"/>
  </w:abstractNum>
  <w:num w:numId="1">
    <w:abstractNumId w:val="0"/>
  </w:num>
  <w:num w:numId="2">
    <w:abstractNumId w:val="9"/>
  </w:num>
  <w:num w:numId="3">
    <w:abstractNumId w:val="17"/>
  </w:num>
  <w:num w:numId="4">
    <w:abstractNumId w:val="7"/>
  </w:num>
  <w:num w:numId="5">
    <w:abstractNumId w:val="2"/>
  </w:num>
  <w:num w:numId="6">
    <w:abstractNumId w:val="10"/>
  </w:num>
  <w:num w:numId="7">
    <w:abstractNumId w:val="13"/>
  </w:num>
  <w:num w:numId="8">
    <w:abstractNumId w:val="1"/>
  </w:num>
  <w:num w:numId="9">
    <w:abstractNumId w:val="12"/>
  </w:num>
  <w:num w:numId="10">
    <w:abstractNumId w:val="11"/>
  </w:num>
  <w:num w:numId="11">
    <w:abstractNumId w:val="5"/>
  </w:num>
  <w:num w:numId="12">
    <w:abstractNumId w:val="3"/>
  </w:num>
  <w:num w:numId="13">
    <w:abstractNumId w:val="8"/>
  </w:num>
  <w:num w:numId="14">
    <w:abstractNumId w:val="16"/>
  </w:num>
  <w:num w:numId="15">
    <w:abstractNumId w:val="15"/>
  </w:num>
  <w:num w:numId="16">
    <w:abstractNumId w:val="4"/>
  </w:num>
  <w:num w:numId="17">
    <w:abstractNumId w:val="12"/>
    <w:lvlOverride w:ilvl="0">
      <w:startOverride w:val="1"/>
      <w:lvl w:ilvl="0">
        <w:start w:val="1"/>
        <w:numFmt w:val="decimal"/>
        <w:pStyle w:val="List1Numbered1"/>
        <w:lvlText w:val=""/>
        <w:lvlJc w:val="left"/>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decimal"/>
        <w:pStyle w:val="List1Numbered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abstractNumId w:val="14"/>
  </w:num>
  <w:num w:numId="19">
    <w:abstractNumId w:val="6"/>
  </w:num>
  <w:num w:numId="20">
    <w:abstractNumId w:val="15"/>
  </w:num>
  <w:num w:numId="2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efaultTableStyle w:val="SportAUSTable"/>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17323"/>
    <w:rsid w:val="000253FD"/>
    <w:rsid w:val="0003073F"/>
    <w:rsid w:val="0004369C"/>
    <w:rsid w:val="0006091A"/>
    <w:rsid w:val="000646AB"/>
    <w:rsid w:val="00080615"/>
    <w:rsid w:val="0008232F"/>
    <w:rsid w:val="000C1590"/>
    <w:rsid w:val="000C252F"/>
    <w:rsid w:val="000D6562"/>
    <w:rsid w:val="000F0AF4"/>
    <w:rsid w:val="00152C81"/>
    <w:rsid w:val="00180C2C"/>
    <w:rsid w:val="001A0006"/>
    <w:rsid w:val="001B37F1"/>
    <w:rsid w:val="001E0F05"/>
    <w:rsid w:val="001E6966"/>
    <w:rsid w:val="00212DC2"/>
    <w:rsid w:val="00216109"/>
    <w:rsid w:val="002567EB"/>
    <w:rsid w:val="002804D3"/>
    <w:rsid w:val="00280CA6"/>
    <w:rsid w:val="00280F2D"/>
    <w:rsid w:val="002A2FF2"/>
    <w:rsid w:val="002B63F2"/>
    <w:rsid w:val="002B78AE"/>
    <w:rsid w:val="002C04EC"/>
    <w:rsid w:val="002D4AA4"/>
    <w:rsid w:val="002E2465"/>
    <w:rsid w:val="002E600B"/>
    <w:rsid w:val="002E7360"/>
    <w:rsid w:val="002F455A"/>
    <w:rsid w:val="0033596F"/>
    <w:rsid w:val="00342A49"/>
    <w:rsid w:val="003449A0"/>
    <w:rsid w:val="00344CD9"/>
    <w:rsid w:val="00350F7C"/>
    <w:rsid w:val="00356D05"/>
    <w:rsid w:val="003855A3"/>
    <w:rsid w:val="00391409"/>
    <w:rsid w:val="00393599"/>
    <w:rsid w:val="00396C8C"/>
    <w:rsid w:val="003A666A"/>
    <w:rsid w:val="00406A7E"/>
    <w:rsid w:val="004102A2"/>
    <w:rsid w:val="004154E2"/>
    <w:rsid w:val="00422E0D"/>
    <w:rsid w:val="00430C60"/>
    <w:rsid w:val="00465E74"/>
    <w:rsid w:val="004A77C1"/>
    <w:rsid w:val="004B3400"/>
    <w:rsid w:val="004D0A2B"/>
    <w:rsid w:val="004D5178"/>
    <w:rsid w:val="00502EB5"/>
    <w:rsid w:val="0051361B"/>
    <w:rsid w:val="005155AD"/>
    <w:rsid w:val="00534D53"/>
    <w:rsid w:val="005611E7"/>
    <w:rsid w:val="005675AF"/>
    <w:rsid w:val="00570F6A"/>
    <w:rsid w:val="00576119"/>
    <w:rsid w:val="005834C1"/>
    <w:rsid w:val="00593CFA"/>
    <w:rsid w:val="005A368C"/>
    <w:rsid w:val="005B7C7A"/>
    <w:rsid w:val="00644DCA"/>
    <w:rsid w:val="00680F04"/>
    <w:rsid w:val="00692FA6"/>
    <w:rsid w:val="006A2D91"/>
    <w:rsid w:val="006C1769"/>
    <w:rsid w:val="006D1D65"/>
    <w:rsid w:val="006E4AB3"/>
    <w:rsid w:val="00734305"/>
    <w:rsid w:val="00743068"/>
    <w:rsid w:val="0074682F"/>
    <w:rsid w:val="007771EA"/>
    <w:rsid w:val="007C140B"/>
    <w:rsid w:val="007F41CF"/>
    <w:rsid w:val="00803BB8"/>
    <w:rsid w:val="00811C26"/>
    <w:rsid w:val="0081214B"/>
    <w:rsid w:val="00822529"/>
    <w:rsid w:val="00822530"/>
    <w:rsid w:val="0083244F"/>
    <w:rsid w:val="0086727A"/>
    <w:rsid w:val="00884576"/>
    <w:rsid w:val="00890E1A"/>
    <w:rsid w:val="008B297F"/>
    <w:rsid w:val="008D7A18"/>
    <w:rsid w:val="008E1640"/>
    <w:rsid w:val="008E21DE"/>
    <w:rsid w:val="00904D8F"/>
    <w:rsid w:val="00925EE3"/>
    <w:rsid w:val="00935971"/>
    <w:rsid w:val="00962F71"/>
    <w:rsid w:val="0096750E"/>
    <w:rsid w:val="00971C95"/>
    <w:rsid w:val="00972DF0"/>
    <w:rsid w:val="00975A5D"/>
    <w:rsid w:val="009A127B"/>
    <w:rsid w:val="009B2EB9"/>
    <w:rsid w:val="009B5ACC"/>
    <w:rsid w:val="009D5C9A"/>
    <w:rsid w:val="009E353B"/>
    <w:rsid w:val="009E7C55"/>
    <w:rsid w:val="009F200E"/>
    <w:rsid w:val="00A07E4A"/>
    <w:rsid w:val="00A236BF"/>
    <w:rsid w:val="00A51A9F"/>
    <w:rsid w:val="00A56018"/>
    <w:rsid w:val="00A836CA"/>
    <w:rsid w:val="00A8475F"/>
    <w:rsid w:val="00A86ABD"/>
    <w:rsid w:val="00AA1BC5"/>
    <w:rsid w:val="00AB12D5"/>
    <w:rsid w:val="00AB5376"/>
    <w:rsid w:val="00AC33DC"/>
    <w:rsid w:val="00AD735D"/>
    <w:rsid w:val="00AE7AB5"/>
    <w:rsid w:val="00AF0899"/>
    <w:rsid w:val="00B53C23"/>
    <w:rsid w:val="00B603C0"/>
    <w:rsid w:val="00B64027"/>
    <w:rsid w:val="00B7394A"/>
    <w:rsid w:val="00B92B1D"/>
    <w:rsid w:val="00BA0155"/>
    <w:rsid w:val="00BA7232"/>
    <w:rsid w:val="00BC20A6"/>
    <w:rsid w:val="00BD7881"/>
    <w:rsid w:val="00BE08FE"/>
    <w:rsid w:val="00C0421C"/>
    <w:rsid w:val="00C14E71"/>
    <w:rsid w:val="00C61B9C"/>
    <w:rsid w:val="00C75CAF"/>
    <w:rsid w:val="00C80B19"/>
    <w:rsid w:val="00C81CFA"/>
    <w:rsid w:val="00C837F2"/>
    <w:rsid w:val="00C909A7"/>
    <w:rsid w:val="00C9141C"/>
    <w:rsid w:val="00C91BA9"/>
    <w:rsid w:val="00CA606C"/>
    <w:rsid w:val="00CD1080"/>
    <w:rsid w:val="00CD6308"/>
    <w:rsid w:val="00CF7298"/>
    <w:rsid w:val="00D3568B"/>
    <w:rsid w:val="00D46C9E"/>
    <w:rsid w:val="00D76A08"/>
    <w:rsid w:val="00DA3C47"/>
    <w:rsid w:val="00DB6F09"/>
    <w:rsid w:val="00DF74BA"/>
    <w:rsid w:val="00E02238"/>
    <w:rsid w:val="00E06B80"/>
    <w:rsid w:val="00E32DB6"/>
    <w:rsid w:val="00E40EC7"/>
    <w:rsid w:val="00E5389B"/>
    <w:rsid w:val="00EC5191"/>
    <w:rsid w:val="00ED1870"/>
    <w:rsid w:val="00ED767D"/>
    <w:rsid w:val="00F36EF3"/>
    <w:rsid w:val="00F6782F"/>
    <w:rsid w:val="00F86B38"/>
    <w:rsid w:val="00F9318C"/>
    <w:rsid w:val="00FE4D12"/>
    <w:rsid w:val="100CEC11"/>
    <w:rsid w:val="19E37EF3"/>
    <w:rsid w:val="1D70702A"/>
    <w:rsid w:val="2C55C8D1"/>
    <w:rsid w:val="322DFDCF"/>
    <w:rsid w:val="324F93B3"/>
    <w:rsid w:val="3A780805"/>
    <w:rsid w:val="6227551E"/>
    <w:rsid w:val="681CA988"/>
    <w:rsid w:val="6F88FB04"/>
    <w:rsid w:val="75011E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B0E5FE"/>
  <w15:docId w15:val="{80C5E89B-15F6-4717-976A-05598A407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4" w:qFormat="1"/>
    <w:lsdException w:name="Intense Quote" w:uiPriority="3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7" w:qFormat="1"/>
    <w:lsdException w:name="Intense Emphasis" w:uiPriority="33" w:qFormat="1"/>
    <w:lsdException w:name="Subtle Reference" w:uiPriority="37" w:qFormat="1"/>
    <w:lsdException w:name="Intense Reference" w:uiPriority="37"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96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280CA6"/>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216109"/>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216109"/>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customStyle="1" w:styleId="GridTable5Dark-Accent11">
    <w:name w:val="Grid Table 5 Dark - Accent 1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280CA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280CA6"/>
    <w:pPr>
      <w:numPr>
        <w:numId w:val="7"/>
      </w:numPr>
    </w:pPr>
  </w:style>
  <w:style w:type="paragraph" w:customStyle="1" w:styleId="Heading2Numbered">
    <w:name w:val="Heading 2 Numbered"/>
    <w:basedOn w:val="Heading2"/>
    <w:uiPriority w:val="10"/>
    <w:qFormat/>
    <w:rsid w:val="00216109"/>
    <w:pPr>
      <w:numPr>
        <w:ilvl w:val="1"/>
        <w:numId w:val="7"/>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216109"/>
    <w:pPr>
      <w:spacing w:before="360" w:after="240"/>
    </w:pPr>
    <w:rPr>
      <w:rFonts w:cs="Arial (Body)"/>
      <w:b/>
      <w:bCs/>
      <w:color w:val="007CB3" w:themeColor="accent3"/>
      <w:sz w:val="22"/>
      <w:szCs w:val="22"/>
    </w:rPr>
  </w:style>
  <w:style w:type="paragraph" w:styleId="TOC2">
    <w:name w:val="toc 2"/>
    <w:basedOn w:val="Normal"/>
    <w:next w:val="Normal"/>
    <w:autoRedefine/>
    <w:uiPriority w:val="39"/>
    <w:rsid w:val="00216109"/>
    <w:pPr>
      <w:tabs>
        <w:tab w:val="left" w:pos="483"/>
        <w:tab w:val="right" w:pos="9913"/>
      </w:tabs>
      <w:spacing w:before="360" w:after="240"/>
    </w:pPr>
    <w:rPr>
      <w:rFonts w:cs="Arial (Body)"/>
      <w:bCs/>
      <w:noProof/>
      <w:sz w:val="22"/>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uiPriority w:val="34"/>
    <w:qFormat/>
    <w:rsid w:val="009D5C9A"/>
    <w:pPr>
      <w:suppressAutoHyphens w:val="0"/>
      <w:adjustRightInd/>
      <w:snapToGrid/>
      <w:spacing w:before="0" w:after="0" w:line="240" w:lineRule="auto"/>
      <w:ind w:left="720"/>
      <w:contextualSpacing/>
    </w:pPr>
    <w:rPr>
      <w:rFonts w:eastAsia="Times New Roman" w:cs="Times New Roman"/>
      <w:color w:val="auto"/>
      <w:sz w:val="24"/>
      <w:szCs w:val="20"/>
    </w:rPr>
  </w:style>
  <w:style w:type="paragraph" w:styleId="BalloonText">
    <w:name w:val="Balloon Text"/>
    <w:basedOn w:val="Normal"/>
    <w:link w:val="BalloonTextChar"/>
    <w:uiPriority w:val="99"/>
    <w:semiHidden/>
    <w:unhideWhenUsed/>
    <w:rsid w:val="00D76A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health.gov.au/sites/default/files/documents/2020/05/australian-institute-of-sport-ais-framework-for-rebooting-sport-in-a-covid-19-environment.pdf"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abhacapcoast@gmail.com" TargetMode="External"/><Relationship Id="rId17" Type="http://schemas.openxmlformats.org/officeDocument/2006/relationships/hyperlink" Target="https://ais.gov.au/__data/assets/pdf_file/0006/730374/35845_AIS-Framework-for-Rebooting-Sport-Summary.pdf"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m.gov.au/sites/default/files/files/three-step-framework-covidsafe-australi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d6159a1d-88f8-4814-8c3a-709fedf964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9AAE34BF70CA141887042FF7FCF6E8E" ma:contentTypeVersion="12" ma:contentTypeDescription="Create a new document." ma:contentTypeScope="" ma:versionID="916a83b892c68da5d693c2494b23e63f">
  <xsd:schema xmlns:xsd="http://www.w3.org/2001/XMLSchema" xmlns:xs="http://www.w3.org/2001/XMLSchema" xmlns:p="http://schemas.microsoft.com/office/2006/metadata/properties" xmlns:ns2="d6159a1d-88f8-4814-8c3a-709fedf9642d" xmlns:ns3="4a442c7e-415a-4079-bd31-8ec4031b8365" targetNamespace="http://schemas.microsoft.com/office/2006/metadata/properties" ma:root="true" ma:fieldsID="f10d73225a068b338d744d8f21ad0e92" ns2:_="" ns3:_="">
    <xsd:import namespace="d6159a1d-88f8-4814-8c3a-709fedf9642d"/>
    <xsd:import namespace="4a442c7e-415a-4079-bd31-8ec4031b83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ivisio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59a1d-88f8-4814-8c3a-709fedf96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ivision" ma:index="12" nillable="true" ma:displayName="Division" ma:description="Divisional Responsibility" ma:format="Dropdown" ma:indexed="true" ma:internalName="Division">
      <xsd:simpleType>
        <xsd:union memberTypes="dms:Text">
          <xsd:simpleType>
            <xsd:restriction base="dms:Choice">
              <xsd:enumeration value="Sport Business"/>
              <xsd:enumeration value="MCIA"/>
              <xsd:enumeration value="Corporate"/>
              <xsd:enumeration value="CEO Office"/>
              <xsd:enumeration value="AIS"/>
            </xsd:restriction>
          </xsd:simpleType>
        </xsd:un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442c7e-415a-4079-bd31-8ec4031b83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0DCCC1-9B42-4774-AD46-6A2D6D66EE54}">
  <ds:schemaRefs>
    <ds:schemaRef ds:uri="http://purl.org/dc/elements/1.1/"/>
    <ds:schemaRef ds:uri="http://schemas.microsoft.com/office/2006/metadata/properties"/>
    <ds:schemaRef ds:uri="http://purl.org/dc/terms/"/>
    <ds:schemaRef ds:uri="http://schemas.openxmlformats.org/package/2006/metadata/core-properties"/>
    <ds:schemaRef ds:uri="d6159a1d-88f8-4814-8c3a-709fedf9642d"/>
    <ds:schemaRef ds:uri="http://schemas.microsoft.com/office/2006/documentManagement/types"/>
    <ds:schemaRef ds:uri="http://schemas.microsoft.com/office/infopath/2007/PartnerControls"/>
    <ds:schemaRef ds:uri="4a442c7e-415a-4079-bd31-8ec4031b8365"/>
    <ds:schemaRef ds:uri="http://www.w3.org/XML/1998/namespace"/>
    <ds:schemaRef ds:uri="http://purl.org/dc/dcmitype/"/>
  </ds:schemaRefs>
</ds:datastoreItem>
</file>

<file path=customXml/itemProps2.xml><?xml version="1.0" encoding="utf-8"?>
<ds:datastoreItem xmlns:ds="http://schemas.openxmlformats.org/officeDocument/2006/customXml" ds:itemID="{5BE1C48B-5575-49CD-AC96-527CD1904E88}">
  <ds:schemaRefs>
    <ds:schemaRef ds:uri="http://schemas.microsoft.com/sharepoint/v3/contenttype/forms"/>
  </ds:schemaRefs>
</ds:datastoreItem>
</file>

<file path=customXml/itemProps3.xml><?xml version="1.0" encoding="utf-8"?>
<ds:datastoreItem xmlns:ds="http://schemas.openxmlformats.org/officeDocument/2006/customXml" ds:itemID="{9D3B1B32-9294-478C-B9BD-2D35040F67B4}">
  <ds:schemaRefs>
    <ds:schemaRef ds:uri="http://schemas.openxmlformats.org/officeDocument/2006/bibliography"/>
  </ds:schemaRefs>
</ds:datastoreItem>
</file>

<file path=customXml/itemProps4.xml><?xml version="1.0" encoding="utf-8"?>
<ds:datastoreItem xmlns:ds="http://schemas.openxmlformats.org/officeDocument/2006/customXml" ds:itemID="{63EC0BC2-951D-4AA7-B08E-2B5879529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59a1d-88f8-4814-8c3a-709fedf9642d"/>
    <ds:schemaRef ds:uri="4a442c7e-415a-4079-bd31-8ec4031b8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3</TotalTime>
  <Pages>11</Pages>
  <Words>3792</Words>
  <Characters>21618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Fulford</dc:creator>
  <cp:lastModifiedBy>Secretary ABHA</cp:lastModifiedBy>
  <cp:revision>7</cp:revision>
  <dcterms:created xsi:type="dcterms:W3CDTF">2020-06-16T08:55:00Z</dcterms:created>
  <dcterms:modified xsi:type="dcterms:W3CDTF">2020-07-27T11:40:00Z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0x010100E9AAE34BF70CA141887042FF7FCF6E8E</vt:lpwstr>
  </property>
</Properties>
</file>